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75D" w:rsidP="007B375D">
      <w:pPr>
        <w:ind w:left="180" w:right="424" w:firstLine="720"/>
        <w:jc w:val="right"/>
        <w:rPr>
          <w:sz w:val="22"/>
          <w:szCs w:val="22"/>
        </w:rPr>
      </w:pPr>
      <w:r>
        <w:rPr>
          <w:sz w:val="22"/>
          <w:szCs w:val="22"/>
        </w:rPr>
        <w:t>Дело № 1-</w:t>
      </w:r>
      <w:r w:rsidR="005936A4">
        <w:rPr>
          <w:sz w:val="22"/>
          <w:szCs w:val="22"/>
        </w:rPr>
        <w:t>2</w:t>
      </w:r>
      <w:r w:rsidRPr="007A171E" w:rsidR="005936A4">
        <w:rPr>
          <w:sz w:val="22"/>
          <w:szCs w:val="22"/>
        </w:rPr>
        <w:t>7</w:t>
      </w:r>
      <w:r w:rsidR="00A1103A">
        <w:rPr>
          <w:sz w:val="22"/>
          <w:szCs w:val="22"/>
        </w:rPr>
        <w:t>-</w:t>
      </w:r>
      <w:r w:rsidR="000358DE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="00757BF4">
        <w:rPr>
          <w:sz w:val="22"/>
          <w:szCs w:val="22"/>
        </w:rPr>
        <w:t>1</w:t>
      </w:r>
      <w:r w:rsidR="0086573A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423177">
        <w:rPr>
          <w:sz w:val="22"/>
          <w:szCs w:val="22"/>
        </w:rPr>
        <w:t>20</w:t>
      </w:r>
      <w:r w:rsidR="0014593B">
        <w:rPr>
          <w:sz w:val="22"/>
          <w:szCs w:val="22"/>
        </w:rPr>
        <w:t>2</w:t>
      </w:r>
      <w:r w:rsidR="003E5272">
        <w:rPr>
          <w:sz w:val="22"/>
          <w:szCs w:val="22"/>
        </w:rPr>
        <w:t>4</w:t>
      </w:r>
    </w:p>
    <w:p w:rsidR="00566E45" w:rsidRPr="00566E45" w:rsidP="007B375D">
      <w:pPr>
        <w:ind w:left="180" w:right="424" w:firstLine="720"/>
        <w:jc w:val="right"/>
      </w:pPr>
      <w:r w:rsidRPr="00566E45">
        <w:t xml:space="preserve">УИД </w:t>
      </w:r>
      <w:r w:rsidRPr="005936A4" w:rsidR="005936A4">
        <w:t>86MS0069-01-2024-003435-97</w:t>
      </w:r>
    </w:p>
    <w:p w:rsidR="00566E45" w:rsidP="00CA65D9">
      <w:pPr>
        <w:ind w:right="424" w:firstLine="720"/>
        <w:jc w:val="center"/>
        <w:rPr>
          <w:sz w:val="28"/>
          <w:szCs w:val="28"/>
        </w:rPr>
      </w:pPr>
    </w:p>
    <w:p w:rsidR="00777A81" w:rsidRPr="00B029AF" w:rsidP="00CA65D9">
      <w:pPr>
        <w:ind w:right="424" w:firstLine="720"/>
        <w:jc w:val="center"/>
        <w:rPr>
          <w:sz w:val="27"/>
          <w:szCs w:val="27"/>
        </w:rPr>
      </w:pPr>
      <w:r w:rsidRPr="00B029AF">
        <w:rPr>
          <w:sz w:val="27"/>
          <w:szCs w:val="27"/>
        </w:rPr>
        <w:t>ПОСТАНОВЛЕНИЕ</w:t>
      </w:r>
    </w:p>
    <w:p w:rsidR="006E667D" w:rsidRPr="00B029AF" w:rsidP="00CA65D9">
      <w:pPr>
        <w:ind w:right="424" w:firstLine="720"/>
        <w:jc w:val="center"/>
        <w:rPr>
          <w:sz w:val="27"/>
          <w:szCs w:val="27"/>
        </w:rPr>
      </w:pPr>
      <w:r w:rsidRPr="00B029AF">
        <w:rPr>
          <w:sz w:val="27"/>
          <w:szCs w:val="27"/>
        </w:rPr>
        <w:t>о прекращении уголовного дела</w:t>
      </w:r>
    </w:p>
    <w:p w:rsidR="00BE3D8C" w:rsidRPr="00B029AF" w:rsidP="00CA65D9">
      <w:pPr>
        <w:ind w:right="424" w:firstLine="720"/>
        <w:jc w:val="center"/>
        <w:rPr>
          <w:sz w:val="27"/>
          <w:szCs w:val="27"/>
        </w:rPr>
      </w:pPr>
    </w:p>
    <w:p w:rsidR="00777A81" w:rsidRPr="00B029AF" w:rsidP="00CA65D9">
      <w:pPr>
        <w:ind w:right="424"/>
        <w:jc w:val="both"/>
        <w:rPr>
          <w:sz w:val="27"/>
          <w:szCs w:val="27"/>
        </w:rPr>
      </w:pPr>
      <w:r w:rsidRPr="00B029AF">
        <w:rPr>
          <w:sz w:val="27"/>
          <w:szCs w:val="27"/>
        </w:rPr>
        <w:t xml:space="preserve">город Сургут                                                                    </w:t>
      </w:r>
      <w:r w:rsidRPr="00B029AF" w:rsidR="009B4495">
        <w:rPr>
          <w:sz w:val="27"/>
          <w:szCs w:val="27"/>
        </w:rPr>
        <w:t xml:space="preserve"> </w:t>
      </w:r>
      <w:r w:rsidRPr="00B029AF" w:rsidR="005936A4">
        <w:rPr>
          <w:sz w:val="27"/>
          <w:szCs w:val="27"/>
        </w:rPr>
        <w:t xml:space="preserve">         6 мая</w:t>
      </w:r>
      <w:r w:rsidRPr="00B029AF" w:rsidR="00D40237">
        <w:rPr>
          <w:sz w:val="27"/>
          <w:szCs w:val="27"/>
        </w:rPr>
        <w:t xml:space="preserve"> </w:t>
      </w:r>
      <w:r w:rsidRPr="00B029AF" w:rsidR="006D59AB">
        <w:rPr>
          <w:sz w:val="27"/>
          <w:szCs w:val="27"/>
        </w:rPr>
        <w:t>20</w:t>
      </w:r>
      <w:r w:rsidRPr="00B029AF" w:rsidR="00F30F0D">
        <w:rPr>
          <w:sz w:val="27"/>
          <w:szCs w:val="27"/>
        </w:rPr>
        <w:t>2</w:t>
      </w:r>
      <w:r w:rsidRPr="00B029AF" w:rsidR="003E5272">
        <w:rPr>
          <w:sz w:val="27"/>
          <w:szCs w:val="27"/>
        </w:rPr>
        <w:t>4</w:t>
      </w:r>
      <w:r w:rsidRPr="00B029AF">
        <w:rPr>
          <w:sz w:val="27"/>
          <w:szCs w:val="27"/>
        </w:rPr>
        <w:t xml:space="preserve"> года  </w:t>
      </w:r>
    </w:p>
    <w:p w:rsidR="005936A4" w:rsidRPr="00B029AF" w:rsidP="005936A4">
      <w:pPr>
        <w:ind w:right="424" w:firstLine="708"/>
        <w:jc w:val="both"/>
        <w:rPr>
          <w:sz w:val="27"/>
          <w:szCs w:val="27"/>
        </w:rPr>
      </w:pPr>
      <w:r w:rsidRPr="00B029AF">
        <w:rPr>
          <w:sz w:val="27"/>
          <w:szCs w:val="27"/>
        </w:rPr>
        <w:t xml:space="preserve">Мировой судья судебного участка № 14 Сургутского судебного района города окружного значения Сургута Долгов В.П., с участием: государственного обвинителя помощника прокурора г.Сургута Шелест О.Ю., защитника – адвоката </w:t>
      </w:r>
      <w:r w:rsidRPr="00B029AF">
        <w:rPr>
          <w:sz w:val="27"/>
          <w:szCs w:val="27"/>
        </w:rPr>
        <w:t>Евтух</w:t>
      </w:r>
      <w:r w:rsidRPr="00B029AF">
        <w:rPr>
          <w:sz w:val="27"/>
          <w:szCs w:val="27"/>
        </w:rPr>
        <w:t xml:space="preserve"> Г.И., подсудимой Семиной И.В., потерпевшего </w:t>
      </w:r>
      <w:r w:rsidRPr="007A171E" w:rsidR="007A171E">
        <w:rPr>
          <w:sz w:val="28"/>
          <w:szCs w:val="28"/>
        </w:rPr>
        <w:t>&lt;&lt;</w:t>
      </w:r>
      <w:r w:rsidR="007A171E">
        <w:rPr>
          <w:sz w:val="28"/>
          <w:szCs w:val="28"/>
        </w:rPr>
        <w:t>**</w:t>
      </w:r>
      <w:r w:rsidR="007A171E">
        <w:rPr>
          <w:sz w:val="28"/>
          <w:szCs w:val="28"/>
        </w:rPr>
        <w:t>*</w:t>
      </w:r>
      <w:r w:rsidRPr="007A171E" w:rsidR="007A171E">
        <w:rPr>
          <w:sz w:val="28"/>
          <w:szCs w:val="28"/>
        </w:rPr>
        <w:t>&gt;&gt;</w:t>
      </w:r>
      <w:r w:rsidRPr="00B029AF">
        <w:rPr>
          <w:sz w:val="27"/>
          <w:szCs w:val="27"/>
        </w:rPr>
        <w:t>.,</w:t>
      </w:r>
      <w:r w:rsidRPr="00B029AF">
        <w:rPr>
          <w:sz w:val="27"/>
          <w:szCs w:val="27"/>
        </w:rPr>
        <w:t xml:space="preserve"> при секретаре Жамаловой А.И., рассмотрев в открытом судебном заседании материалы уголовного дела в отношении </w:t>
      </w:r>
    </w:p>
    <w:p w:rsidR="005936A4" w:rsidRPr="00B029AF" w:rsidP="005936A4">
      <w:pPr>
        <w:ind w:right="424" w:firstLine="708"/>
        <w:jc w:val="both"/>
        <w:rPr>
          <w:sz w:val="27"/>
          <w:szCs w:val="27"/>
        </w:rPr>
      </w:pPr>
      <w:r w:rsidRPr="00B029AF">
        <w:rPr>
          <w:sz w:val="27"/>
          <w:szCs w:val="27"/>
        </w:rPr>
        <w:t xml:space="preserve">СЕМИНОЙ Ирины Владимировны, </w:t>
      </w:r>
      <w:r w:rsidR="007A171E">
        <w:rPr>
          <w:sz w:val="28"/>
          <w:szCs w:val="28"/>
          <w:lang w:val="en-US"/>
        </w:rPr>
        <w:t>&lt;&lt;</w:t>
      </w:r>
      <w:r w:rsidR="007A171E">
        <w:rPr>
          <w:sz w:val="28"/>
          <w:szCs w:val="28"/>
        </w:rPr>
        <w:t>***</w:t>
      </w:r>
      <w:r w:rsidR="007A171E">
        <w:rPr>
          <w:sz w:val="28"/>
          <w:szCs w:val="28"/>
          <w:lang w:val="en-US"/>
        </w:rPr>
        <w:t>&gt;&gt;</w:t>
      </w:r>
      <w:r w:rsidRPr="00B029AF">
        <w:rPr>
          <w:sz w:val="27"/>
          <w:szCs w:val="27"/>
        </w:rPr>
        <w:t>,</w:t>
      </w:r>
    </w:p>
    <w:p w:rsidR="00B0588F" w:rsidRPr="00B029AF" w:rsidP="005936A4">
      <w:pPr>
        <w:ind w:right="424" w:firstLine="708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обвиняемой в совершении преступления, предусмотренного п. «в» ч.2 ст.115 УК РФ</w:t>
      </w:r>
      <w:r w:rsidRPr="00B029AF" w:rsidR="003F271A">
        <w:rPr>
          <w:sz w:val="27"/>
          <w:szCs w:val="27"/>
        </w:rPr>
        <w:t>,</w:t>
      </w:r>
    </w:p>
    <w:p w:rsidR="00D20F69" w:rsidRPr="00B029AF" w:rsidP="003B74E2">
      <w:pPr>
        <w:ind w:right="424" w:firstLine="708"/>
        <w:jc w:val="both"/>
        <w:rPr>
          <w:sz w:val="27"/>
          <w:szCs w:val="27"/>
        </w:rPr>
      </w:pPr>
    </w:p>
    <w:p w:rsidR="007B375D" w:rsidRPr="00B029AF" w:rsidP="00CA65D9">
      <w:pPr>
        <w:ind w:right="424" w:firstLine="567"/>
        <w:jc w:val="center"/>
        <w:rPr>
          <w:sz w:val="27"/>
          <w:szCs w:val="27"/>
        </w:rPr>
      </w:pPr>
      <w:r w:rsidRPr="00B029AF">
        <w:rPr>
          <w:sz w:val="27"/>
          <w:szCs w:val="27"/>
        </w:rPr>
        <w:t>УСТАНОВИЛ:</w:t>
      </w:r>
    </w:p>
    <w:p w:rsidR="00453CA1" w:rsidRPr="00B029AF" w:rsidP="00566E45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 xml:space="preserve">4 февраля </w:t>
      </w:r>
      <w:r w:rsidRPr="00B029AF" w:rsidR="00FD04C6">
        <w:rPr>
          <w:sz w:val="27"/>
          <w:szCs w:val="27"/>
        </w:rPr>
        <w:t>2</w:t>
      </w:r>
      <w:r w:rsidRPr="00B029AF" w:rsidR="00987D0A">
        <w:rPr>
          <w:sz w:val="27"/>
          <w:szCs w:val="27"/>
        </w:rPr>
        <w:t>02</w:t>
      </w:r>
      <w:r w:rsidRPr="00B029AF">
        <w:rPr>
          <w:sz w:val="27"/>
          <w:szCs w:val="27"/>
        </w:rPr>
        <w:t>4</w:t>
      </w:r>
      <w:r w:rsidRPr="00B029AF" w:rsidR="00987D0A">
        <w:rPr>
          <w:sz w:val="27"/>
          <w:szCs w:val="27"/>
        </w:rPr>
        <w:t xml:space="preserve"> около </w:t>
      </w:r>
      <w:r w:rsidRPr="00B029AF" w:rsidR="00566E45">
        <w:rPr>
          <w:sz w:val="27"/>
          <w:szCs w:val="27"/>
        </w:rPr>
        <w:t>2</w:t>
      </w:r>
      <w:r w:rsidRPr="00B029AF">
        <w:rPr>
          <w:sz w:val="27"/>
          <w:szCs w:val="27"/>
        </w:rPr>
        <w:t>2</w:t>
      </w:r>
      <w:r w:rsidRPr="00B029AF" w:rsidR="00987D0A">
        <w:rPr>
          <w:sz w:val="27"/>
          <w:szCs w:val="27"/>
        </w:rPr>
        <w:t xml:space="preserve"> час</w:t>
      </w:r>
      <w:r w:rsidRPr="00B029AF" w:rsidR="00680388">
        <w:rPr>
          <w:sz w:val="27"/>
          <w:szCs w:val="27"/>
        </w:rPr>
        <w:t xml:space="preserve">ов </w:t>
      </w:r>
      <w:r w:rsidRPr="00B029AF">
        <w:rPr>
          <w:sz w:val="27"/>
          <w:szCs w:val="27"/>
        </w:rPr>
        <w:t>3</w:t>
      </w:r>
      <w:r w:rsidRPr="00B029AF" w:rsidR="00987D0A">
        <w:rPr>
          <w:sz w:val="27"/>
          <w:szCs w:val="27"/>
        </w:rPr>
        <w:t xml:space="preserve">0 минут </w:t>
      </w:r>
      <w:r w:rsidRPr="00B029AF">
        <w:rPr>
          <w:sz w:val="27"/>
          <w:szCs w:val="27"/>
        </w:rPr>
        <w:t>Семина И.В</w:t>
      </w:r>
      <w:r w:rsidRPr="00B029AF" w:rsidR="0067413B">
        <w:rPr>
          <w:sz w:val="27"/>
          <w:szCs w:val="27"/>
        </w:rPr>
        <w:t>.</w:t>
      </w:r>
      <w:r w:rsidRPr="00B029AF" w:rsidR="00987D0A">
        <w:rPr>
          <w:sz w:val="27"/>
          <w:szCs w:val="27"/>
        </w:rPr>
        <w:t xml:space="preserve">, </w:t>
      </w:r>
      <w:r w:rsidRPr="00B029AF" w:rsidR="00680388">
        <w:rPr>
          <w:sz w:val="27"/>
          <w:szCs w:val="27"/>
        </w:rPr>
        <w:t xml:space="preserve">находясь </w:t>
      </w:r>
      <w:r w:rsidRPr="00B029AF">
        <w:rPr>
          <w:sz w:val="27"/>
          <w:szCs w:val="27"/>
        </w:rPr>
        <w:t xml:space="preserve">в состоянии алкогольного опьянения, в коридоре квартиры </w:t>
      </w:r>
      <w:r w:rsidRPr="007A171E" w:rsidR="007A171E">
        <w:rPr>
          <w:sz w:val="28"/>
          <w:szCs w:val="28"/>
        </w:rPr>
        <w:t>&lt;&lt;</w:t>
      </w:r>
      <w:r w:rsidR="007A171E">
        <w:rPr>
          <w:sz w:val="28"/>
          <w:szCs w:val="28"/>
        </w:rPr>
        <w:t>***</w:t>
      </w:r>
      <w:r w:rsidRPr="007A171E" w:rsidR="007A171E">
        <w:rPr>
          <w:sz w:val="28"/>
          <w:szCs w:val="28"/>
        </w:rPr>
        <w:t>&gt;&gt;</w:t>
      </w:r>
      <w:r w:rsidRPr="00B029AF">
        <w:rPr>
          <w:sz w:val="27"/>
          <w:szCs w:val="27"/>
        </w:rPr>
        <w:t xml:space="preserve"> города Сургута ХМАО-Югры, в ходе ссоры, возникшей на почве личных неприязненных отношений с </w:t>
      </w:r>
      <w:r w:rsidRPr="007A171E" w:rsidR="007A171E">
        <w:rPr>
          <w:sz w:val="28"/>
          <w:szCs w:val="28"/>
        </w:rPr>
        <w:t>&lt;&lt;</w:t>
      </w:r>
      <w:r w:rsidR="007A171E">
        <w:rPr>
          <w:sz w:val="28"/>
          <w:szCs w:val="28"/>
        </w:rPr>
        <w:t>***</w:t>
      </w:r>
      <w:r w:rsidRPr="007A171E" w:rsidR="007A171E">
        <w:rPr>
          <w:sz w:val="28"/>
          <w:szCs w:val="28"/>
        </w:rPr>
        <w:t>&gt;&gt;</w:t>
      </w:r>
      <w:r w:rsidRPr="00B029AF">
        <w:rPr>
          <w:sz w:val="27"/>
          <w:szCs w:val="27"/>
        </w:rPr>
        <w:t xml:space="preserve">, умышленно, с целью причинения физической боли и телесных повреждений, осознавая общественно-опасный характер своих действий, предвидя наступление общественно опасных последствий в виде причинения физической боли и телесных повреждений, и желая этого, понимая незаконность и противоправность своих действий, находясь в агрессивном состоянии, удерживая в своей руке нож, который взяла на кухне вышеуказанной квартиры, подошла к </w:t>
      </w:r>
      <w:r w:rsidRPr="007A171E" w:rsidR="007A171E">
        <w:rPr>
          <w:sz w:val="28"/>
          <w:szCs w:val="28"/>
        </w:rPr>
        <w:t>&lt;&lt;</w:t>
      </w:r>
      <w:r w:rsidR="007A171E">
        <w:rPr>
          <w:sz w:val="28"/>
          <w:szCs w:val="28"/>
        </w:rPr>
        <w:t>***</w:t>
      </w:r>
      <w:r w:rsidRPr="007A171E" w:rsidR="007A171E">
        <w:rPr>
          <w:sz w:val="28"/>
          <w:szCs w:val="28"/>
        </w:rPr>
        <w:t>&gt;&gt;</w:t>
      </w:r>
      <w:r w:rsidRPr="00B029AF">
        <w:rPr>
          <w:sz w:val="27"/>
          <w:szCs w:val="27"/>
        </w:rPr>
        <w:t xml:space="preserve">. на близкое расстояние, который в этот момент находился спиной к Семиной И.В., и умышленно, в указанное время и месте, с целью причинения телесных повреждений и физической боли, используя вышеуказанный нож в качестве оружия, с силой нанесла клинком ножа один удар в левую подлопаточную область спины </w:t>
      </w:r>
      <w:r w:rsidRPr="007A171E" w:rsidR="007A171E">
        <w:rPr>
          <w:sz w:val="28"/>
          <w:szCs w:val="28"/>
        </w:rPr>
        <w:t>&lt;&lt;</w:t>
      </w:r>
      <w:r w:rsidR="007A171E">
        <w:rPr>
          <w:sz w:val="28"/>
          <w:szCs w:val="28"/>
        </w:rPr>
        <w:t>***</w:t>
      </w:r>
      <w:r w:rsidRPr="007A171E" w:rsidR="007A171E">
        <w:rPr>
          <w:sz w:val="28"/>
          <w:szCs w:val="28"/>
        </w:rPr>
        <w:t>&gt;&gt;</w:t>
      </w:r>
      <w:r w:rsidRPr="00B029AF">
        <w:rPr>
          <w:sz w:val="27"/>
          <w:szCs w:val="27"/>
        </w:rPr>
        <w:t xml:space="preserve">. Своими умышленными действиями Семина И.В. причинила </w:t>
      </w:r>
      <w:r w:rsidRPr="007A171E" w:rsidR="007A171E">
        <w:rPr>
          <w:sz w:val="28"/>
          <w:szCs w:val="28"/>
        </w:rPr>
        <w:t>&lt;&lt;</w:t>
      </w:r>
      <w:r w:rsidR="007A171E">
        <w:rPr>
          <w:sz w:val="28"/>
          <w:szCs w:val="28"/>
        </w:rPr>
        <w:t>***</w:t>
      </w:r>
      <w:r w:rsidRPr="007A171E" w:rsidR="007A171E">
        <w:rPr>
          <w:sz w:val="28"/>
          <w:szCs w:val="28"/>
        </w:rPr>
        <w:t>&gt;&gt;</w:t>
      </w:r>
      <w:r w:rsidRPr="00B029AF">
        <w:rPr>
          <w:sz w:val="27"/>
          <w:szCs w:val="27"/>
        </w:rPr>
        <w:t xml:space="preserve">. физическую боль и телесное повреждение в виде: непроникающего колото-резаного ранения на задней поверхности грудной клетки слева с повреждением походу раневого канала левой </w:t>
      </w:r>
      <w:r w:rsidRPr="00B029AF">
        <w:rPr>
          <w:sz w:val="27"/>
          <w:szCs w:val="27"/>
        </w:rPr>
        <w:t>трапецевидной</w:t>
      </w:r>
      <w:r w:rsidRPr="00B029AF">
        <w:rPr>
          <w:sz w:val="27"/>
          <w:szCs w:val="27"/>
        </w:rPr>
        <w:t xml:space="preserve"> мышцы, которое относится к телесным повреждениям, повлекшим за собой легкий вред здоровью по признаку кратковременного расстройства здоровья до трех недель (до 21 дня включительно)</w:t>
      </w:r>
      <w:r w:rsidRPr="00B029AF" w:rsidR="00FD04C6">
        <w:rPr>
          <w:sz w:val="27"/>
          <w:szCs w:val="27"/>
        </w:rPr>
        <w:t>.</w:t>
      </w:r>
      <w:r w:rsidR="007A171E">
        <w:rPr>
          <w:sz w:val="27"/>
          <w:szCs w:val="27"/>
        </w:rPr>
        <w:t xml:space="preserve"> </w:t>
      </w:r>
    </w:p>
    <w:p w:rsidR="006A08D0" w:rsidRPr="00B029AF" w:rsidP="00CA65D9">
      <w:pPr>
        <w:ind w:right="424" w:firstLine="567"/>
        <w:jc w:val="both"/>
        <w:rPr>
          <w:iCs/>
          <w:sz w:val="27"/>
          <w:szCs w:val="27"/>
        </w:rPr>
      </w:pPr>
      <w:r w:rsidRPr="00B029AF">
        <w:rPr>
          <w:iCs/>
          <w:sz w:val="27"/>
          <w:szCs w:val="27"/>
        </w:rPr>
        <w:t xml:space="preserve">Своими действиями </w:t>
      </w:r>
      <w:r w:rsidRPr="00B029AF" w:rsidR="00735746">
        <w:rPr>
          <w:iCs/>
          <w:sz w:val="27"/>
          <w:szCs w:val="27"/>
        </w:rPr>
        <w:t>Семина И.В</w:t>
      </w:r>
      <w:r w:rsidRPr="00B029AF" w:rsidR="000E4442">
        <w:rPr>
          <w:iCs/>
          <w:sz w:val="27"/>
          <w:szCs w:val="27"/>
        </w:rPr>
        <w:t>.</w:t>
      </w:r>
      <w:r w:rsidRPr="00B029AF">
        <w:rPr>
          <w:iCs/>
          <w:sz w:val="27"/>
          <w:szCs w:val="27"/>
        </w:rPr>
        <w:t xml:space="preserve"> совершил</w:t>
      </w:r>
      <w:r w:rsidRPr="00B029AF" w:rsidR="00735746">
        <w:rPr>
          <w:iCs/>
          <w:sz w:val="27"/>
          <w:szCs w:val="27"/>
        </w:rPr>
        <w:t xml:space="preserve">а </w:t>
      </w:r>
      <w:r w:rsidRPr="00B029AF">
        <w:rPr>
          <w:iCs/>
          <w:sz w:val="27"/>
          <w:szCs w:val="27"/>
        </w:rPr>
        <w:t>преступлени</w:t>
      </w:r>
      <w:r w:rsidRPr="00B029AF" w:rsidR="003B74E2">
        <w:rPr>
          <w:iCs/>
          <w:sz w:val="27"/>
          <w:szCs w:val="27"/>
        </w:rPr>
        <w:t>е</w:t>
      </w:r>
      <w:r w:rsidRPr="00B029AF">
        <w:rPr>
          <w:iCs/>
          <w:sz w:val="27"/>
          <w:szCs w:val="27"/>
        </w:rPr>
        <w:t>, предусмотренн</w:t>
      </w:r>
      <w:r w:rsidRPr="00B029AF" w:rsidR="003B74E2">
        <w:rPr>
          <w:iCs/>
          <w:sz w:val="27"/>
          <w:szCs w:val="27"/>
        </w:rPr>
        <w:t>ое</w:t>
      </w:r>
      <w:r w:rsidRPr="00B029AF">
        <w:rPr>
          <w:iCs/>
          <w:sz w:val="27"/>
          <w:szCs w:val="27"/>
        </w:rPr>
        <w:t xml:space="preserve"> </w:t>
      </w:r>
      <w:r w:rsidRPr="00B029AF" w:rsidR="00735746">
        <w:rPr>
          <w:iCs/>
          <w:sz w:val="27"/>
          <w:szCs w:val="27"/>
        </w:rPr>
        <w:t xml:space="preserve">п. «в» </w:t>
      </w:r>
      <w:r w:rsidRPr="00B029AF">
        <w:rPr>
          <w:iCs/>
          <w:sz w:val="27"/>
          <w:szCs w:val="27"/>
        </w:rPr>
        <w:t>ч.</w:t>
      </w:r>
      <w:r w:rsidR="00B029AF">
        <w:rPr>
          <w:iCs/>
          <w:sz w:val="27"/>
          <w:szCs w:val="27"/>
        </w:rPr>
        <w:t>2</w:t>
      </w:r>
      <w:r w:rsidRPr="00B029AF">
        <w:rPr>
          <w:iCs/>
          <w:sz w:val="27"/>
          <w:szCs w:val="27"/>
        </w:rPr>
        <w:t xml:space="preserve"> ст.1</w:t>
      </w:r>
      <w:r w:rsidRPr="00B029AF">
        <w:rPr>
          <w:iCs/>
          <w:sz w:val="27"/>
          <w:szCs w:val="27"/>
        </w:rPr>
        <w:t>1</w:t>
      </w:r>
      <w:r w:rsidRPr="00B029AF" w:rsidR="00735746">
        <w:rPr>
          <w:iCs/>
          <w:sz w:val="27"/>
          <w:szCs w:val="27"/>
        </w:rPr>
        <w:t>5</w:t>
      </w:r>
      <w:r w:rsidRPr="00B029AF">
        <w:rPr>
          <w:iCs/>
          <w:sz w:val="27"/>
          <w:szCs w:val="27"/>
        </w:rPr>
        <w:t xml:space="preserve"> УК РФ </w:t>
      </w:r>
      <w:r w:rsidRPr="00B029AF">
        <w:rPr>
          <w:iCs/>
          <w:sz w:val="27"/>
          <w:szCs w:val="27"/>
        </w:rPr>
        <w:t>–</w:t>
      </w:r>
      <w:r w:rsidRPr="00B029AF">
        <w:rPr>
          <w:iCs/>
          <w:sz w:val="27"/>
          <w:szCs w:val="27"/>
        </w:rPr>
        <w:t xml:space="preserve"> </w:t>
      </w:r>
      <w:r w:rsidRPr="00B029AF" w:rsidR="004B17E0">
        <w:rPr>
          <w:iCs/>
          <w:sz w:val="27"/>
          <w:szCs w:val="27"/>
        </w:rPr>
        <w:t xml:space="preserve">умышленное причинение </w:t>
      </w:r>
      <w:r w:rsidRPr="00B029AF" w:rsidR="00735746">
        <w:rPr>
          <w:iCs/>
          <w:sz w:val="27"/>
          <w:szCs w:val="27"/>
        </w:rPr>
        <w:t xml:space="preserve">легкого </w:t>
      </w:r>
      <w:r w:rsidRPr="00B029AF" w:rsidR="004B17E0">
        <w:rPr>
          <w:iCs/>
          <w:sz w:val="27"/>
          <w:szCs w:val="27"/>
        </w:rPr>
        <w:t xml:space="preserve">вреда здоровью, </w:t>
      </w:r>
      <w:r w:rsidRPr="00B029AF" w:rsidR="00735746">
        <w:rPr>
          <w:iCs/>
          <w:sz w:val="27"/>
          <w:szCs w:val="27"/>
        </w:rPr>
        <w:t>вызвавшего кратковременное расстройство здоровья, совершенное с применением предмета, используемого в качестве оружия</w:t>
      </w:r>
      <w:r w:rsidRPr="00B029AF">
        <w:rPr>
          <w:iCs/>
          <w:sz w:val="27"/>
          <w:szCs w:val="27"/>
        </w:rPr>
        <w:t>.</w:t>
      </w:r>
    </w:p>
    <w:p w:rsidR="006A08D0" w:rsidRPr="00B029AF" w:rsidP="00CA65D9">
      <w:pPr>
        <w:ind w:right="424" w:firstLine="567"/>
        <w:jc w:val="both"/>
        <w:rPr>
          <w:color w:val="000000"/>
          <w:spacing w:val="3"/>
          <w:sz w:val="27"/>
          <w:szCs w:val="27"/>
        </w:rPr>
      </w:pPr>
      <w:r w:rsidRPr="00B029AF">
        <w:rPr>
          <w:color w:val="000000"/>
          <w:spacing w:val="3"/>
          <w:sz w:val="27"/>
          <w:szCs w:val="27"/>
        </w:rPr>
        <w:t>В судебном заседании потерпевш</w:t>
      </w:r>
      <w:r w:rsidRPr="00B029AF" w:rsidR="004B17E0">
        <w:rPr>
          <w:color w:val="000000"/>
          <w:spacing w:val="3"/>
          <w:sz w:val="27"/>
          <w:szCs w:val="27"/>
        </w:rPr>
        <w:t>ий</w:t>
      </w:r>
      <w:r w:rsidRPr="00B029AF" w:rsidR="00680388">
        <w:rPr>
          <w:color w:val="000000"/>
          <w:spacing w:val="3"/>
          <w:sz w:val="27"/>
          <w:szCs w:val="27"/>
        </w:rPr>
        <w:t xml:space="preserve"> </w:t>
      </w:r>
      <w:r w:rsidRPr="007A171E" w:rsidR="007A171E">
        <w:rPr>
          <w:sz w:val="28"/>
          <w:szCs w:val="28"/>
        </w:rPr>
        <w:t>&lt;&lt;</w:t>
      </w:r>
      <w:r w:rsidR="007A171E">
        <w:rPr>
          <w:sz w:val="28"/>
          <w:szCs w:val="28"/>
        </w:rPr>
        <w:t>***</w:t>
      </w:r>
      <w:r w:rsidRPr="007A171E" w:rsidR="007A171E">
        <w:rPr>
          <w:sz w:val="28"/>
          <w:szCs w:val="28"/>
        </w:rPr>
        <w:t>&gt;&gt;</w:t>
      </w:r>
      <w:r w:rsidRPr="00B029AF">
        <w:rPr>
          <w:color w:val="000000"/>
          <w:spacing w:val="3"/>
          <w:sz w:val="27"/>
          <w:szCs w:val="27"/>
        </w:rPr>
        <w:t>. заявил ходатайство о прекращении уголовного дела в связи с примирением сторон, при этом указал, что подсудим</w:t>
      </w:r>
      <w:r w:rsidRPr="00B029AF" w:rsidR="00735746">
        <w:rPr>
          <w:color w:val="000000"/>
          <w:spacing w:val="3"/>
          <w:sz w:val="27"/>
          <w:szCs w:val="27"/>
        </w:rPr>
        <w:t xml:space="preserve">ая </w:t>
      </w:r>
      <w:r w:rsidRPr="00B029AF">
        <w:rPr>
          <w:color w:val="000000"/>
          <w:spacing w:val="3"/>
          <w:sz w:val="27"/>
          <w:szCs w:val="27"/>
        </w:rPr>
        <w:t>добровольно возместил</w:t>
      </w:r>
      <w:r w:rsidR="00B029AF">
        <w:rPr>
          <w:color w:val="000000"/>
          <w:spacing w:val="3"/>
          <w:sz w:val="27"/>
          <w:szCs w:val="27"/>
        </w:rPr>
        <w:t>а</w:t>
      </w:r>
      <w:r w:rsidRPr="00B029AF">
        <w:rPr>
          <w:color w:val="000000"/>
          <w:spacing w:val="3"/>
          <w:sz w:val="27"/>
          <w:szCs w:val="27"/>
        </w:rPr>
        <w:t xml:space="preserve"> причиненный </w:t>
      </w:r>
      <w:r w:rsidRPr="00B029AF">
        <w:rPr>
          <w:color w:val="000000"/>
          <w:spacing w:val="3"/>
          <w:sz w:val="27"/>
          <w:szCs w:val="27"/>
        </w:rPr>
        <w:t xml:space="preserve">преступлением ущерб тем, что </w:t>
      </w:r>
      <w:r w:rsidRPr="00B029AF" w:rsidR="004B17E0">
        <w:rPr>
          <w:color w:val="000000"/>
          <w:spacing w:val="3"/>
          <w:sz w:val="27"/>
          <w:szCs w:val="27"/>
        </w:rPr>
        <w:t>выплатил</w:t>
      </w:r>
      <w:r w:rsidRPr="00B029AF" w:rsidR="009A139B">
        <w:rPr>
          <w:color w:val="000000"/>
          <w:spacing w:val="3"/>
          <w:sz w:val="27"/>
          <w:szCs w:val="27"/>
        </w:rPr>
        <w:t>а</w:t>
      </w:r>
      <w:r w:rsidRPr="00B029AF" w:rsidR="004B17E0">
        <w:rPr>
          <w:color w:val="000000"/>
          <w:spacing w:val="3"/>
          <w:sz w:val="27"/>
          <w:szCs w:val="27"/>
        </w:rPr>
        <w:t xml:space="preserve"> ему </w:t>
      </w:r>
      <w:r w:rsidRPr="00B029AF" w:rsidR="009A139B">
        <w:rPr>
          <w:color w:val="000000"/>
          <w:spacing w:val="3"/>
          <w:sz w:val="27"/>
          <w:szCs w:val="27"/>
        </w:rPr>
        <w:t>1</w:t>
      </w:r>
      <w:r w:rsidRPr="00B029AF" w:rsidR="004B17E0">
        <w:rPr>
          <w:color w:val="000000"/>
          <w:spacing w:val="3"/>
          <w:sz w:val="27"/>
          <w:szCs w:val="27"/>
        </w:rPr>
        <w:t>0</w:t>
      </w:r>
      <w:r w:rsidRPr="00B029AF" w:rsidR="009A139B">
        <w:rPr>
          <w:color w:val="000000"/>
          <w:spacing w:val="3"/>
          <w:sz w:val="27"/>
          <w:szCs w:val="27"/>
        </w:rPr>
        <w:t> </w:t>
      </w:r>
      <w:r w:rsidRPr="00B029AF" w:rsidR="004B17E0">
        <w:rPr>
          <w:color w:val="000000"/>
          <w:spacing w:val="3"/>
          <w:sz w:val="27"/>
          <w:szCs w:val="27"/>
        </w:rPr>
        <w:t>000</w:t>
      </w:r>
      <w:r w:rsidRPr="00B029AF" w:rsidR="009A139B">
        <w:rPr>
          <w:color w:val="000000"/>
          <w:spacing w:val="3"/>
          <w:sz w:val="27"/>
          <w:szCs w:val="27"/>
        </w:rPr>
        <w:t xml:space="preserve"> </w:t>
      </w:r>
      <w:r w:rsidRPr="00B029AF" w:rsidR="004B17E0">
        <w:rPr>
          <w:color w:val="000000"/>
          <w:spacing w:val="3"/>
          <w:sz w:val="27"/>
          <w:szCs w:val="27"/>
        </w:rPr>
        <w:t>рублей</w:t>
      </w:r>
      <w:r w:rsidRPr="00B029AF" w:rsidR="009A139B">
        <w:rPr>
          <w:color w:val="000000"/>
          <w:spacing w:val="3"/>
          <w:sz w:val="27"/>
          <w:szCs w:val="27"/>
        </w:rPr>
        <w:t xml:space="preserve"> в счет возмещения морального вреда и 15 000 рублей в счет возмещения материального вреда, а также принесла свои извинения, которые им приняты</w:t>
      </w:r>
      <w:r w:rsidRPr="00B029AF" w:rsidR="00680388">
        <w:rPr>
          <w:color w:val="000000"/>
          <w:spacing w:val="3"/>
          <w:sz w:val="27"/>
          <w:szCs w:val="27"/>
        </w:rPr>
        <w:t>,</w:t>
      </w:r>
      <w:r w:rsidRPr="00B029AF">
        <w:rPr>
          <w:color w:val="000000"/>
          <w:spacing w:val="3"/>
          <w:sz w:val="27"/>
          <w:szCs w:val="27"/>
        </w:rPr>
        <w:t xml:space="preserve"> чем полностью загладил</w:t>
      </w:r>
      <w:r w:rsidRPr="00B029AF" w:rsidR="009A139B">
        <w:rPr>
          <w:color w:val="000000"/>
          <w:spacing w:val="3"/>
          <w:sz w:val="27"/>
          <w:szCs w:val="27"/>
        </w:rPr>
        <w:t>а</w:t>
      </w:r>
      <w:r w:rsidRPr="00B029AF">
        <w:rPr>
          <w:color w:val="000000"/>
          <w:spacing w:val="3"/>
          <w:sz w:val="27"/>
          <w:szCs w:val="27"/>
        </w:rPr>
        <w:t xml:space="preserve"> вред, причиненный преступлением, и этого является достаточным, претензий к подсудимо</w:t>
      </w:r>
      <w:r w:rsidRPr="00B029AF" w:rsidR="009A139B">
        <w:rPr>
          <w:color w:val="000000"/>
          <w:spacing w:val="3"/>
          <w:sz w:val="27"/>
          <w:szCs w:val="27"/>
        </w:rPr>
        <w:t>й</w:t>
      </w:r>
      <w:r w:rsidRPr="00B029AF">
        <w:rPr>
          <w:color w:val="000000"/>
          <w:spacing w:val="3"/>
          <w:sz w:val="27"/>
          <w:szCs w:val="27"/>
        </w:rPr>
        <w:t xml:space="preserve"> не имеется. Проси</w:t>
      </w:r>
      <w:r w:rsidRPr="00B029AF" w:rsidR="00927020">
        <w:rPr>
          <w:color w:val="000000"/>
          <w:spacing w:val="3"/>
          <w:sz w:val="27"/>
          <w:szCs w:val="27"/>
        </w:rPr>
        <w:t>л</w:t>
      </w:r>
      <w:r w:rsidRPr="00B029AF">
        <w:rPr>
          <w:color w:val="000000"/>
          <w:spacing w:val="3"/>
          <w:sz w:val="27"/>
          <w:szCs w:val="27"/>
        </w:rPr>
        <w:t xml:space="preserve"> прекратить уголовное дело в связи с примирением, последствия прекращения уголовного дела в связи с примирением сторон е</w:t>
      </w:r>
      <w:r w:rsidRPr="00B029AF" w:rsidR="004B17E0">
        <w:rPr>
          <w:color w:val="000000"/>
          <w:spacing w:val="3"/>
          <w:sz w:val="27"/>
          <w:szCs w:val="27"/>
        </w:rPr>
        <w:t>му</w:t>
      </w:r>
      <w:r w:rsidRPr="00B029AF">
        <w:rPr>
          <w:color w:val="000000"/>
          <w:spacing w:val="3"/>
          <w:sz w:val="27"/>
          <w:szCs w:val="27"/>
        </w:rPr>
        <w:t xml:space="preserve"> понятны, ходатайство заявляет добровольно.</w:t>
      </w:r>
    </w:p>
    <w:p w:rsidR="009C3254" w:rsidRPr="00B029AF" w:rsidP="00CA65D9">
      <w:pPr>
        <w:ind w:right="424" w:firstLine="567"/>
        <w:jc w:val="both"/>
        <w:rPr>
          <w:color w:val="000000"/>
          <w:spacing w:val="3"/>
          <w:sz w:val="27"/>
          <w:szCs w:val="27"/>
        </w:rPr>
      </w:pPr>
      <w:r w:rsidRPr="00B029AF">
        <w:rPr>
          <w:iCs/>
          <w:sz w:val="27"/>
          <w:szCs w:val="27"/>
        </w:rPr>
        <w:t>В судебном заседании подсудим</w:t>
      </w:r>
      <w:r w:rsidRPr="00B029AF" w:rsidR="009A139B">
        <w:rPr>
          <w:iCs/>
          <w:sz w:val="27"/>
          <w:szCs w:val="27"/>
        </w:rPr>
        <w:t>ая</w:t>
      </w:r>
      <w:r w:rsidRPr="00B029AF" w:rsidR="006A08D0">
        <w:rPr>
          <w:iCs/>
          <w:sz w:val="27"/>
          <w:szCs w:val="27"/>
        </w:rPr>
        <w:t xml:space="preserve"> </w:t>
      </w:r>
      <w:r w:rsidRPr="00B029AF" w:rsidR="009A139B">
        <w:rPr>
          <w:iCs/>
          <w:sz w:val="27"/>
          <w:szCs w:val="27"/>
        </w:rPr>
        <w:t>Семина И.В</w:t>
      </w:r>
      <w:r w:rsidRPr="00B029AF" w:rsidR="005646A9">
        <w:rPr>
          <w:iCs/>
          <w:sz w:val="27"/>
          <w:szCs w:val="27"/>
        </w:rPr>
        <w:t>. поддержал</w:t>
      </w:r>
      <w:r w:rsidRPr="00B029AF" w:rsidR="009A139B">
        <w:rPr>
          <w:iCs/>
          <w:sz w:val="27"/>
          <w:szCs w:val="27"/>
        </w:rPr>
        <w:t>а</w:t>
      </w:r>
      <w:r w:rsidRPr="00B029AF" w:rsidR="005646A9">
        <w:rPr>
          <w:iCs/>
          <w:sz w:val="27"/>
          <w:szCs w:val="27"/>
        </w:rPr>
        <w:t xml:space="preserve"> заявленн</w:t>
      </w:r>
      <w:r w:rsidRPr="00B029AF" w:rsidR="009A139B">
        <w:rPr>
          <w:iCs/>
          <w:sz w:val="27"/>
          <w:szCs w:val="27"/>
        </w:rPr>
        <w:t>ые</w:t>
      </w:r>
      <w:r w:rsidRPr="00B029AF" w:rsidR="005646A9">
        <w:rPr>
          <w:iCs/>
          <w:sz w:val="27"/>
          <w:szCs w:val="27"/>
        </w:rPr>
        <w:t xml:space="preserve"> </w:t>
      </w:r>
      <w:r w:rsidRPr="00B029AF" w:rsidR="006A08D0">
        <w:rPr>
          <w:iCs/>
          <w:sz w:val="27"/>
          <w:szCs w:val="27"/>
        </w:rPr>
        <w:t>х</w:t>
      </w:r>
      <w:r w:rsidRPr="00B029AF">
        <w:rPr>
          <w:iCs/>
          <w:sz w:val="27"/>
          <w:szCs w:val="27"/>
        </w:rPr>
        <w:t>одатайств</w:t>
      </w:r>
      <w:r w:rsidRPr="00B029AF" w:rsidR="009A139B">
        <w:rPr>
          <w:iCs/>
          <w:sz w:val="27"/>
          <w:szCs w:val="27"/>
        </w:rPr>
        <w:t>а</w:t>
      </w:r>
      <w:r w:rsidRPr="00B029AF">
        <w:rPr>
          <w:iCs/>
          <w:sz w:val="27"/>
          <w:szCs w:val="27"/>
        </w:rPr>
        <w:t xml:space="preserve"> о прекращении уголовного дела в связи с примирением сторон, </w:t>
      </w:r>
      <w:r w:rsidRPr="00B029AF" w:rsidR="006A08D0">
        <w:rPr>
          <w:iCs/>
          <w:sz w:val="27"/>
          <w:szCs w:val="27"/>
        </w:rPr>
        <w:t>и указал</w:t>
      </w:r>
      <w:r w:rsidR="00B029AF">
        <w:rPr>
          <w:iCs/>
          <w:sz w:val="27"/>
          <w:szCs w:val="27"/>
        </w:rPr>
        <w:t>а</w:t>
      </w:r>
      <w:r w:rsidRPr="00B029AF" w:rsidR="006A08D0">
        <w:rPr>
          <w:iCs/>
          <w:sz w:val="27"/>
          <w:szCs w:val="27"/>
        </w:rPr>
        <w:t>, что</w:t>
      </w:r>
      <w:r w:rsidRPr="00B029AF" w:rsidR="005646A9">
        <w:rPr>
          <w:iCs/>
          <w:sz w:val="27"/>
          <w:szCs w:val="27"/>
        </w:rPr>
        <w:t xml:space="preserve"> они с потерпевшим примирились и он</w:t>
      </w:r>
      <w:r w:rsidRPr="00B029AF" w:rsidR="009A139B">
        <w:rPr>
          <w:iCs/>
          <w:sz w:val="27"/>
          <w:szCs w:val="27"/>
        </w:rPr>
        <w:t>а</w:t>
      </w:r>
      <w:r w:rsidRPr="00B029AF" w:rsidR="006A08D0">
        <w:rPr>
          <w:iCs/>
          <w:sz w:val="27"/>
          <w:szCs w:val="27"/>
        </w:rPr>
        <w:t xml:space="preserve"> </w:t>
      </w:r>
      <w:r w:rsidRPr="00B029AF">
        <w:rPr>
          <w:iCs/>
          <w:sz w:val="27"/>
          <w:szCs w:val="27"/>
        </w:rPr>
        <w:t xml:space="preserve">возместил причиненный преступлением вред тем, </w:t>
      </w:r>
      <w:r w:rsidRPr="00B029AF" w:rsidR="005646A9">
        <w:rPr>
          <w:iCs/>
          <w:sz w:val="27"/>
          <w:szCs w:val="27"/>
        </w:rPr>
        <w:t xml:space="preserve">что </w:t>
      </w:r>
      <w:r w:rsidRPr="00B029AF" w:rsidR="009A139B">
        <w:rPr>
          <w:iCs/>
          <w:sz w:val="27"/>
          <w:szCs w:val="27"/>
        </w:rPr>
        <w:t>выплатила ему 10 000 рублей в счет возмещения морального вреда и 15 000 рублей в счет возмещения материального вреда, а также принесла свои извинения, которые потерпевшим приняты</w:t>
      </w:r>
      <w:r w:rsidRPr="00B029AF" w:rsidR="006A08D0">
        <w:rPr>
          <w:iCs/>
          <w:sz w:val="27"/>
          <w:szCs w:val="27"/>
        </w:rPr>
        <w:t>, кроме того пояснил</w:t>
      </w:r>
      <w:r w:rsidR="00B029AF">
        <w:rPr>
          <w:iCs/>
          <w:sz w:val="27"/>
          <w:szCs w:val="27"/>
        </w:rPr>
        <w:t>а</w:t>
      </w:r>
      <w:r w:rsidRPr="00B029AF">
        <w:rPr>
          <w:iCs/>
          <w:sz w:val="27"/>
          <w:szCs w:val="27"/>
        </w:rPr>
        <w:t xml:space="preserve">, что </w:t>
      </w:r>
      <w:r w:rsidRPr="00B029AF" w:rsidR="00CC6D32">
        <w:rPr>
          <w:iCs/>
          <w:sz w:val="27"/>
          <w:szCs w:val="27"/>
        </w:rPr>
        <w:t>он</w:t>
      </w:r>
      <w:r w:rsidRPr="00B029AF" w:rsidR="009A139B">
        <w:rPr>
          <w:iCs/>
          <w:sz w:val="27"/>
          <w:szCs w:val="27"/>
        </w:rPr>
        <w:t>а</w:t>
      </w:r>
      <w:r w:rsidRPr="00B029AF" w:rsidR="00CC6D32">
        <w:rPr>
          <w:iCs/>
          <w:sz w:val="27"/>
          <w:szCs w:val="27"/>
        </w:rPr>
        <w:t xml:space="preserve"> признает свою вину в совершенном преступлении и раскаивается в содеянном, </w:t>
      </w:r>
      <w:r w:rsidRPr="00B029AF" w:rsidR="00927020">
        <w:rPr>
          <w:iCs/>
          <w:sz w:val="27"/>
          <w:szCs w:val="27"/>
        </w:rPr>
        <w:t>е</w:t>
      </w:r>
      <w:r w:rsidRPr="00B029AF" w:rsidR="009A139B">
        <w:rPr>
          <w:iCs/>
          <w:sz w:val="27"/>
          <w:szCs w:val="27"/>
        </w:rPr>
        <w:t>й</w:t>
      </w:r>
      <w:r w:rsidRPr="00B029AF">
        <w:rPr>
          <w:iCs/>
          <w:sz w:val="27"/>
          <w:szCs w:val="27"/>
        </w:rPr>
        <w:t xml:space="preserve"> понятны последствия прекращения уголовного дела.</w:t>
      </w:r>
    </w:p>
    <w:p w:rsidR="009A139B" w:rsidRPr="00B029AF" w:rsidP="00CA65D9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Защитник</w:t>
      </w:r>
      <w:r w:rsidRPr="00B029AF" w:rsidR="00BB2369">
        <w:rPr>
          <w:sz w:val="27"/>
          <w:szCs w:val="27"/>
        </w:rPr>
        <w:t xml:space="preserve"> </w:t>
      </w:r>
      <w:r w:rsidRPr="00B029AF">
        <w:rPr>
          <w:sz w:val="27"/>
          <w:szCs w:val="27"/>
        </w:rPr>
        <w:t>Евтух</w:t>
      </w:r>
      <w:r w:rsidRPr="00B029AF">
        <w:rPr>
          <w:sz w:val="27"/>
          <w:szCs w:val="27"/>
        </w:rPr>
        <w:t xml:space="preserve"> Г.И. в судебном заседании также заявил ходатайство о прекращении уголовного дела в связи с примирением сторон, так как подсудимая и </w:t>
      </w:r>
      <w:r w:rsidRPr="00B029AF" w:rsidR="00F2793A">
        <w:rPr>
          <w:sz w:val="27"/>
          <w:szCs w:val="27"/>
        </w:rPr>
        <w:t>потерпевший</w:t>
      </w:r>
      <w:r w:rsidRPr="00B029AF">
        <w:rPr>
          <w:sz w:val="27"/>
          <w:szCs w:val="27"/>
        </w:rPr>
        <w:t xml:space="preserve"> примирились</w:t>
      </w:r>
      <w:r w:rsidRPr="00B029AF" w:rsidR="00F2793A">
        <w:rPr>
          <w:sz w:val="27"/>
          <w:szCs w:val="27"/>
        </w:rPr>
        <w:t>,</w:t>
      </w:r>
      <w:r w:rsidRPr="00B029AF">
        <w:rPr>
          <w:sz w:val="27"/>
          <w:szCs w:val="27"/>
        </w:rPr>
        <w:t xml:space="preserve"> и подсудимая в полном объеме загладила вред, причиненный преступлением, при этом </w:t>
      </w:r>
      <w:r w:rsidRPr="00B029AF" w:rsidR="00F2793A">
        <w:rPr>
          <w:sz w:val="27"/>
          <w:szCs w:val="27"/>
        </w:rPr>
        <w:t xml:space="preserve">подсудимая </w:t>
      </w:r>
      <w:r w:rsidRPr="00B029AF">
        <w:rPr>
          <w:sz w:val="27"/>
          <w:szCs w:val="27"/>
        </w:rPr>
        <w:t xml:space="preserve">впервые привлекается к </w:t>
      </w:r>
      <w:r w:rsidRPr="00B029AF" w:rsidR="00F2793A">
        <w:rPr>
          <w:sz w:val="27"/>
          <w:szCs w:val="27"/>
        </w:rPr>
        <w:t>уголовной</w:t>
      </w:r>
      <w:r w:rsidRPr="00B029AF">
        <w:rPr>
          <w:sz w:val="27"/>
          <w:szCs w:val="27"/>
        </w:rPr>
        <w:t xml:space="preserve"> ответственности.</w:t>
      </w:r>
    </w:p>
    <w:p w:rsidR="00F2793A" w:rsidRPr="00B029AF" w:rsidP="00CA65D9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Г</w:t>
      </w:r>
      <w:r w:rsidRPr="00B029AF" w:rsidR="00D3252B">
        <w:rPr>
          <w:sz w:val="27"/>
          <w:szCs w:val="27"/>
        </w:rPr>
        <w:t>осударственный обвинитель</w:t>
      </w:r>
      <w:r w:rsidRPr="00B029AF">
        <w:rPr>
          <w:sz w:val="27"/>
          <w:szCs w:val="27"/>
        </w:rPr>
        <w:t xml:space="preserve"> Шелест Ю.О. в судебном заседании </w:t>
      </w:r>
      <w:r w:rsidRPr="00B029AF" w:rsidR="00777A81">
        <w:rPr>
          <w:sz w:val="27"/>
          <w:szCs w:val="27"/>
        </w:rPr>
        <w:t>возражал</w:t>
      </w:r>
      <w:r w:rsidRPr="00B029AF">
        <w:rPr>
          <w:sz w:val="27"/>
          <w:szCs w:val="27"/>
        </w:rPr>
        <w:t>а</w:t>
      </w:r>
      <w:r w:rsidRPr="00B029AF" w:rsidR="00777A81">
        <w:rPr>
          <w:sz w:val="27"/>
          <w:szCs w:val="27"/>
        </w:rPr>
        <w:t xml:space="preserve"> про</w:t>
      </w:r>
      <w:r w:rsidRPr="00B029AF" w:rsidR="003E5944">
        <w:rPr>
          <w:sz w:val="27"/>
          <w:szCs w:val="27"/>
        </w:rPr>
        <w:t>тив прекращения уголовного дела</w:t>
      </w:r>
      <w:r w:rsidRPr="00B029AF" w:rsidR="003B74E2">
        <w:rPr>
          <w:sz w:val="27"/>
          <w:szCs w:val="27"/>
        </w:rPr>
        <w:t xml:space="preserve">, так как </w:t>
      </w:r>
      <w:r w:rsidRPr="00B029AF">
        <w:rPr>
          <w:sz w:val="27"/>
          <w:szCs w:val="27"/>
        </w:rPr>
        <w:t>это не будет способствовать исправлению подсудимой, не будет отвечать целям и задачам уголовного наказания. При этом преступление совершено в состоянии алкогольного опьянения, которое повлияло на действия подсудимой. Семейные преступления носят латентный характер, и мы не можем отвечать за то, что будет в последующем.</w:t>
      </w:r>
    </w:p>
    <w:p w:rsidR="00777A81" w:rsidRPr="00B029AF" w:rsidP="00CA65D9">
      <w:pPr>
        <w:ind w:right="424" w:firstLine="567"/>
        <w:jc w:val="both"/>
        <w:rPr>
          <w:color w:val="000000"/>
          <w:sz w:val="27"/>
          <w:szCs w:val="27"/>
        </w:rPr>
      </w:pPr>
      <w:r w:rsidRPr="00B029AF">
        <w:rPr>
          <w:sz w:val="27"/>
          <w:szCs w:val="27"/>
        </w:rPr>
        <w:t xml:space="preserve">Заслушав государственного обвинителя, </w:t>
      </w:r>
      <w:r w:rsidRPr="00B029AF" w:rsidR="00D3252B">
        <w:rPr>
          <w:sz w:val="27"/>
          <w:szCs w:val="27"/>
        </w:rPr>
        <w:t>потерпевш</w:t>
      </w:r>
      <w:r w:rsidRPr="00B029AF" w:rsidR="005C74A9">
        <w:rPr>
          <w:sz w:val="27"/>
          <w:szCs w:val="27"/>
        </w:rPr>
        <w:t>его</w:t>
      </w:r>
      <w:r w:rsidRPr="00B029AF" w:rsidR="00D3252B">
        <w:rPr>
          <w:sz w:val="27"/>
          <w:szCs w:val="27"/>
        </w:rPr>
        <w:t xml:space="preserve">, </w:t>
      </w:r>
      <w:r w:rsidRPr="00B029AF" w:rsidR="0039478E">
        <w:rPr>
          <w:sz w:val="27"/>
          <w:szCs w:val="27"/>
        </w:rPr>
        <w:t>подсудим</w:t>
      </w:r>
      <w:r w:rsidRPr="00B029AF" w:rsidR="00F2793A">
        <w:rPr>
          <w:sz w:val="27"/>
          <w:szCs w:val="27"/>
        </w:rPr>
        <w:t>ую</w:t>
      </w:r>
      <w:r w:rsidRPr="00B029AF" w:rsidR="00D3252B">
        <w:rPr>
          <w:sz w:val="27"/>
          <w:szCs w:val="27"/>
        </w:rPr>
        <w:t xml:space="preserve"> и</w:t>
      </w:r>
      <w:r w:rsidRPr="00B029AF" w:rsidR="00453CA1">
        <w:rPr>
          <w:sz w:val="27"/>
          <w:szCs w:val="27"/>
        </w:rPr>
        <w:t xml:space="preserve"> </w:t>
      </w:r>
      <w:r w:rsidRPr="00B029AF">
        <w:rPr>
          <w:sz w:val="27"/>
          <w:szCs w:val="27"/>
        </w:rPr>
        <w:t>защитника, изучив материалы дела, суд приходит к следующему.</w:t>
      </w:r>
    </w:p>
    <w:p w:rsidR="00F2793A" w:rsidRPr="00B029AF" w:rsidP="00F2793A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 xml:space="preserve">Согласно ч.1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F2793A" w:rsidRPr="00B029AF" w:rsidP="00F2793A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В соответствии со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F2793A" w:rsidRPr="00B029AF" w:rsidP="00F2793A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 xml:space="preserve">В разъяснениях, содержащихся в п. 2.1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указано, что 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</w:t>
      </w:r>
      <w:r w:rsidRPr="00B029AF">
        <w:rPr>
          <w:sz w:val="27"/>
          <w:szCs w:val="27"/>
        </w:rPr>
        <w:t xml:space="preserve">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Способы заглаживания вреда должны носить законный характер и не ущемлять права третьих лиц. </w:t>
      </w:r>
    </w:p>
    <w:p w:rsidR="00F2793A" w:rsidRPr="00B029AF" w:rsidP="00F2793A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Также суд отмечает, что возможные способы заглаживания причиненного преступлением вреда законом не ограничены и могут определяться виновным лицом инициативно. С учетом этого, 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F2793A" w:rsidRPr="00B029AF" w:rsidP="00F2793A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Семина И.В. обвиняется в совершении преступления небольшой тяжести, примирилась с потерпевшим, вред загладила тем, что принесла ему свои извинения и выплатила денежную компенсацию за причиненный материальный ущерб и моральный вред в общем размере 25 000 рублей, для потерпевшего это является достаточным, при этом подсудимая воспитывает несовершеннолетнего ребенка, ранее не судима, не привлекалась к административной ответственности, характеризуется по месту жительства участковым уполномоченным полиции положительно (в характеристике участкового не приведено ни одного отрицательного обстоятельства), на учетах в ПНД не состоит, преступление совершил</w:t>
      </w:r>
      <w:r w:rsidRPr="00B029AF" w:rsidR="00B029AF">
        <w:rPr>
          <w:sz w:val="27"/>
          <w:szCs w:val="27"/>
        </w:rPr>
        <w:t>а</w:t>
      </w:r>
      <w:r w:rsidRPr="00B029AF">
        <w:rPr>
          <w:sz w:val="27"/>
          <w:szCs w:val="27"/>
        </w:rPr>
        <w:t xml:space="preserve"> в состоянии опьянения, при том, что судом установлено</w:t>
      </w:r>
      <w:r w:rsidRPr="00B029AF" w:rsidR="00B029AF">
        <w:rPr>
          <w:sz w:val="27"/>
          <w:szCs w:val="27"/>
        </w:rPr>
        <w:t>,</w:t>
      </w:r>
      <w:r w:rsidRPr="00B029AF">
        <w:rPr>
          <w:sz w:val="27"/>
          <w:szCs w:val="27"/>
        </w:rPr>
        <w:t xml:space="preserve"> что подсудим</w:t>
      </w:r>
      <w:r w:rsidRPr="00B029AF" w:rsidR="00B029AF">
        <w:rPr>
          <w:sz w:val="27"/>
          <w:szCs w:val="27"/>
        </w:rPr>
        <w:t>ая</w:t>
      </w:r>
      <w:r w:rsidRPr="00B029AF">
        <w:rPr>
          <w:sz w:val="27"/>
          <w:szCs w:val="27"/>
        </w:rPr>
        <w:t xml:space="preserve"> не злоупотребляет алкогольными напитками.</w:t>
      </w:r>
    </w:p>
    <w:p w:rsidR="00F2793A" w:rsidRPr="00B029AF" w:rsidP="00F2793A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Судом учитывается и то обстоятельство, что подсудим</w:t>
      </w:r>
      <w:r w:rsidRPr="00B029AF" w:rsidR="00B029AF">
        <w:rPr>
          <w:sz w:val="27"/>
          <w:szCs w:val="27"/>
        </w:rPr>
        <w:t>ая</w:t>
      </w:r>
      <w:r w:rsidRPr="00B029AF">
        <w:rPr>
          <w:sz w:val="27"/>
          <w:szCs w:val="27"/>
        </w:rPr>
        <w:t xml:space="preserve"> и потерпевш</w:t>
      </w:r>
      <w:r w:rsidRPr="00B029AF" w:rsidR="00B029AF">
        <w:rPr>
          <w:sz w:val="27"/>
          <w:szCs w:val="27"/>
        </w:rPr>
        <w:t>ий проживают совместно</w:t>
      </w:r>
      <w:r w:rsidRPr="00B029AF">
        <w:rPr>
          <w:sz w:val="27"/>
          <w:szCs w:val="27"/>
        </w:rPr>
        <w:t xml:space="preserve"> и после совершения преступлени</w:t>
      </w:r>
      <w:r w:rsidRPr="00B029AF" w:rsidR="00B029AF">
        <w:rPr>
          <w:sz w:val="27"/>
          <w:szCs w:val="27"/>
        </w:rPr>
        <w:t>я</w:t>
      </w:r>
      <w:r w:rsidRPr="00B029AF">
        <w:rPr>
          <w:sz w:val="27"/>
          <w:szCs w:val="27"/>
        </w:rPr>
        <w:t xml:space="preserve"> продолжают </w:t>
      </w:r>
      <w:r w:rsidRPr="00B029AF" w:rsidR="00B029AF">
        <w:rPr>
          <w:sz w:val="27"/>
          <w:szCs w:val="27"/>
        </w:rPr>
        <w:t xml:space="preserve">фактически </w:t>
      </w:r>
      <w:r w:rsidRPr="00B029AF">
        <w:rPr>
          <w:sz w:val="27"/>
          <w:szCs w:val="27"/>
        </w:rPr>
        <w:t>семейные отношения, что также свидетельствует о состоявшемся примирении между ними.</w:t>
      </w:r>
    </w:p>
    <w:p w:rsidR="00F2793A" w:rsidRPr="00B029AF" w:rsidP="00F2793A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Рассматривая заявленное потерпевш</w:t>
      </w:r>
      <w:r w:rsidRPr="00B029AF" w:rsidR="00B029AF">
        <w:rPr>
          <w:sz w:val="27"/>
          <w:szCs w:val="27"/>
        </w:rPr>
        <w:t>им</w:t>
      </w:r>
      <w:r w:rsidRPr="00B029AF">
        <w:rPr>
          <w:sz w:val="27"/>
          <w:szCs w:val="27"/>
        </w:rPr>
        <w:t xml:space="preserve"> ходатайство суд учитывает, что один из фундаментальных принципов уголовного права - закрепленный в ст.6 УК РФ принцип справедливости распространяет свое действие не только на назначение уголовного наказания, но и на случаи конкуренции норм уголовного закона о назначении наказания и норм о применении иных мер уголовно-правового воздействия. </w:t>
      </w:r>
    </w:p>
    <w:p w:rsidR="00F2793A" w:rsidRPr="00B029AF" w:rsidP="00F2793A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Таким образом, из смысла положений ст. 6, 76 УК РФ следует, что прекращение уголовного дела по вышеуказанному основанию не исключается и в отношении обвиняемого, деянием которого причинен вред охраняемым законом интересам общества и государства, при условии, что это деяние отнесено к категории небольшой или средней тяжести, а причиненный преступлением вред возмещен или иным образом заглажен.</w:t>
      </w:r>
    </w:p>
    <w:p w:rsidR="00F2793A" w:rsidRPr="00B029AF" w:rsidP="00F2793A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 xml:space="preserve">Не вызывает сомнений, что избранный </w:t>
      </w:r>
      <w:r w:rsidRPr="00B029AF" w:rsidR="00B029AF">
        <w:rPr>
          <w:sz w:val="27"/>
          <w:szCs w:val="27"/>
        </w:rPr>
        <w:t>Семиной И.В</w:t>
      </w:r>
      <w:r w:rsidRPr="00B029AF">
        <w:rPr>
          <w:sz w:val="27"/>
          <w:szCs w:val="27"/>
        </w:rPr>
        <w:t>. способ заглаживания вреда носит законный характер и не ущемляет права третьих лиц.</w:t>
      </w:r>
    </w:p>
    <w:p w:rsidR="00F2793A" w:rsidRPr="00B029AF" w:rsidP="00F2793A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С учетом обстоятельств совершения преступлени</w:t>
      </w:r>
      <w:r w:rsidRPr="00B029AF" w:rsidR="00B029AF">
        <w:rPr>
          <w:sz w:val="27"/>
          <w:szCs w:val="27"/>
        </w:rPr>
        <w:t>я</w:t>
      </w:r>
      <w:r w:rsidRPr="00B029AF">
        <w:rPr>
          <w:sz w:val="27"/>
          <w:szCs w:val="27"/>
        </w:rPr>
        <w:t>, сведений о личности подсудимо</w:t>
      </w:r>
      <w:r w:rsidRPr="00B029AF" w:rsidR="00B029AF">
        <w:rPr>
          <w:sz w:val="27"/>
          <w:szCs w:val="27"/>
        </w:rPr>
        <w:t>й</w:t>
      </w:r>
      <w:r w:rsidRPr="00B029AF">
        <w:rPr>
          <w:sz w:val="27"/>
          <w:szCs w:val="27"/>
        </w:rPr>
        <w:t>, е</w:t>
      </w:r>
      <w:r w:rsidRPr="00B029AF" w:rsidR="00B029AF">
        <w:rPr>
          <w:sz w:val="27"/>
          <w:szCs w:val="27"/>
        </w:rPr>
        <w:t>е</w:t>
      </w:r>
      <w:r w:rsidRPr="00B029AF">
        <w:rPr>
          <w:sz w:val="27"/>
          <w:szCs w:val="27"/>
        </w:rPr>
        <w:t xml:space="preserve"> поведения после совершенн</w:t>
      </w:r>
      <w:r w:rsidRPr="00B029AF" w:rsidR="00B029AF">
        <w:rPr>
          <w:sz w:val="27"/>
          <w:szCs w:val="27"/>
        </w:rPr>
        <w:t>ого</w:t>
      </w:r>
      <w:r w:rsidRPr="00B029AF">
        <w:rPr>
          <w:sz w:val="27"/>
          <w:szCs w:val="27"/>
        </w:rPr>
        <w:t xml:space="preserve"> преступлени</w:t>
      </w:r>
      <w:r w:rsidRPr="00B029AF" w:rsidR="00B029AF">
        <w:rPr>
          <w:sz w:val="27"/>
          <w:szCs w:val="27"/>
        </w:rPr>
        <w:t>я</w:t>
      </w:r>
      <w:r w:rsidRPr="00B029AF">
        <w:rPr>
          <w:sz w:val="27"/>
          <w:szCs w:val="27"/>
        </w:rPr>
        <w:t xml:space="preserve">, в том числе выразившегося в принятии мер, направленных на заглаживание причиненного вреда, суд полагает, что в результате указанных действий общественная опасность </w:t>
      </w:r>
      <w:r w:rsidRPr="00B029AF" w:rsidR="00B029AF">
        <w:rPr>
          <w:sz w:val="27"/>
          <w:szCs w:val="27"/>
        </w:rPr>
        <w:t>Семиной И.В</w:t>
      </w:r>
      <w:r w:rsidRPr="00B029AF">
        <w:rPr>
          <w:sz w:val="27"/>
          <w:szCs w:val="27"/>
        </w:rPr>
        <w:t>. существенно уменьшилась.</w:t>
      </w:r>
    </w:p>
    <w:p w:rsidR="00B029AF" w:rsidRPr="00B029AF" w:rsidP="00F2793A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Учитывая все изложенное выше, а также конкретные обстоятельства уголовного дела, степень общественной опасности лица, совершившего преступлени</w:t>
      </w:r>
      <w:r w:rsidRPr="00B029AF">
        <w:rPr>
          <w:sz w:val="27"/>
          <w:szCs w:val="27"/>
        </w:rPr>
        <w:t>е</w:t>
      </w:r>
      <w:r w:rsidRPr="00B029AF">
        <w:rPr>
          <w:sz w:val="27"/>
          <w:szCs w:val="27"/>
        </w:rPr>
        <w:t>, данные о личности подсудим</w:t>
      </w:r>
      <w:r w:rsidRPr="00B029AF">
        <w:rPr>
          <w:sz w:val="27"/>
          <w:szCs w:val="27"/>
        </w:rPr>
        <w:t>ой</w:t>
      </w:r>
      <w:r w:rsidRPr="00B029AF">
        <w:rPr>
          <w:sz w:val="27"/>
          <w:szCs w:val="27"/>
        </w:rPr>
        <w:t>, с учетом ходатайства потерпевше</w:t>
      </w:r>
      <w:r w:rsidRPr="00B029AF">
        <w:rPr>
          <w:sz w:val="27"/>
          <w:szCs w:val="27"/>
        </w:rPr>
        <w:t>го</w:t>
      </w:r>
      <w:r w:rsidRPr="00B029AF">
        <w:rPr>
          <w:sz w:val="27"/>
          <w:szCs w:val="27"/>
        </w:rPr>
        <w:t>, мнения государственного обвинителя, защитника, суд находит возможным прекратить уголовное дело в связи с примирением сторон.</w:t>
      </w:r>
    </w:p>
    <w:p w:rsidR="006E667D" w:rsidRPr="00B029AF" w:rsidP="00CA65D9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На основании изложенного и руководствуясь ст.ст. 25, 2</w:t>
      </w:r>
      <w:r w:rsidRPr="00B029AF" w:rsidR="00952B8D">
        <w:rPr>
          <w:sz w:val="27"/>
          <w:szCs w:val="27"/>
        </w:rPr>
        <w:t xml:space="preserve">54, 256 </w:t>
      </w:r>
      <w:r w:rsidRPr="00B029AF">
        <w:rPr>
          <w:sz w:val="27"/>
          <w:szCs w:val="27"/>
        </w:rPr>
        <w:t>УПК РФ, мировой судья</w:t>
      </w:r>
      <w:r w:rsidRPr="00B029AF">
        <w:rPr>
          <w:sz w:val="27"/>
          <w:szCs w:val="27"/>
        </w:rPr>
        <w:tab/>
      </w:r>
    </w:p>
    <w:p w:rsidR="00BE3D8C" w:rsidRPr="00B029AF" w:rsidP="00CA65D9">
      <w:pPr>
        <w:ind w:right="424" w:firstLine="567"/>
        <w:jc w:val="both"/>
        <w:rPr>
          <w:sz w:val="27"/>
          <w:szCs w:val="27"/>
        </w:rPr>
      </w:pPr>
    </w:p>
    <w:p w:rsidR="00777A81" w:rsidRPr="00B029AF" w:rsidP="00CA65D9">
      <w:pPr>
        <w:ind w:right="424" w:firstLine="567"/>
        <w:jc w:val="center"/>
        <w:rPr>
          <w:sz w:val="27"/>
          <w:szCs w:val="27"/>
        </w:rPr>
      </w:pPr>
      <w:r w:rsidRPr="00B029AF">
        <w:rPr>
          <w:sz w:val="27"/>
          <w:szCs w:val="27"/>
        </w:rPr>
        <w:t>ПОСТАНОВИЛ:</w:t>
      </w:r>
    </w:p>
    <w:p w:rsidR="00B029AF" w:rsidRPr="00B029AF" w:rsidP="00B029AF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Прекратить уголовное дело в отношении СЕМИНОЙ Ирины Владимировны, обвиняемой в совершении преступления, предусмотренного п. «в» ч.2 ст.115 УК РФ на основании ст.25 УПК РФ, в связи с примирением сторон.</w:t>
      </w:r>
    </w:p>
    <w:p w:rsidR="00B029AF" w:rsidRPr="00B029AF" w:rsidP="00B029AF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Меру пресечения в виде подписки о невыезде и надлежащем поведении избранную в отношении Семиной И.В. – отменить.</w:t>
      </w:r>
    </w:p>
    <w:p w:rsidR="00B029AF" w:rsidRPr="00B029AF" w:rsidP="00B029AF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Вещественное доказательство по делу: нож, хранящийся в камере хранения вещественных доказательств УМВД России по г.Сургуту – уничтожить, исполнение постановления в данной части поручить указанному органу.</w:t>
      </w:r>
    </w:p>
    <w:p w:rsidR="00B029AF" w:rsidRPr="00B029AF" w:rsidP="00B029AF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Копию настоящего постановления направить подсудимой, потерпевшему и прокурору г.Сургута.</w:t>
      </w:r>
    </w:p>
    <w:p w:rsidR="0033386C" w:rsidRPr="00B029AF" w:rsidP="00B029AF">
      <w:pPr>
        <w:ind w:right="424" w:firstLine="567"/>
        <w:jc w:val="both"/>
        <w:rPr>
          <w:sz w:val="27"/>
          <w:szCs w:val="27"/>
        </w:rPr>
      </w:pPr>
      <w:r w:rsidRPr="00B029AF">
        <w:rPr>
          <w:sz w:val="27"/>
          <w:szCs w:val="27"/>
        </w:rPr>
        <w:t>Настоящее постановление может быть обжаловано в Сургутский городской суд в течение 15 суток со дня его вынесения, через мирового судью</w:t>
      </w:r>
      <w:r w:rsidRPr="00B029AF" w:rsidR="00777A81">
        <w:rPr>
          <w:sz w:val="27"/>
          <w:szCs w:val="27"/>
        </w:rPr>
        <w:t xml:space="preserve">. </w:t>
      </w:r>
    </w:p>
    <w:p w:rsidR="00BE3D8C" w:rsidRPr="00B029AF" w:rsidP="00CA65D9">
      <w:pPr>
        <w:ind w:right="424" w:firstLine="567"/>
        <w:jc w:val="both"/>
        <w:rPr>
          <w:sz w:val="27"/>
          <w:szCs w:val="27"/>
        </w:rPr>
      </w:pPr>
    </w:p>
    <w:p w:rsidR="00E87007" w:rsidRPr="00BE3D8C" w:rsidP="00CA65D9">
      <w:pPr>
        <w:ind w:right="424" w:firstLine="567"/>
        <w:jc w:val="both"/>
        <w:rPr>
          <w:sz w:val="28"/>
          <w:szCs w:val="28"/>
        </w:rPr>
      </w:pPr>
      <w:r w:rsidRPr="00B029AF">
        <w:rPr>
          <w:sz w:val="27"/>
          <w:szCs w:val="27"/>
        </w:rPr>
        <w:t>Мировой судья</w:t>
      </w:r>
      <w:r w:rsidRPr="00B029AF">
        <w:rPr>
          <w:sz w:val="27"/>
          <w:szCs w:val="27"/>
        </w:rPr>
        <w:tab/>
        <w:t xml:space="preserve"> </w:t>
      </w:r>
      <w:r w:rsidRPr="00B029AF">
        <w:rPr>
          <w:sz w:val="27"/>
          <w:szCs w:val="27"/>
        </w:rPr>
        <w:tab/>
      </w:r>
      <w:r w:rsidRPr="00B029AF">
        <w:rPr>
          <w:sz w:val="27"/>
          <w:szCs w:val="27"/>
        </w:rPr>
        <w:tab/>
      </w:r>
      <w:r w:rsidRPr="00B029AF">
        <w:rPr>
          <w:sz w:val="27"/>
          <w:szCs w:val="27"/>
        </w:rPr>
        <w:tab/>
      </w:r>
      <w:r w:rsidRPr="00B029AF">
        <w:rPr>
          <w:sz w:val="27"/>
          <w:szCs w:val="27"/>
        </w:rPr>
        <w:tab/>
        <w:t xml:space="preserve">                        </w:t>
      </w:r>
      <w:r w:rsidRPr="00B029AF" w:rsidR="00437BF9">
        <w:rPr>
          <w:sz w:val="27"/>
          <w:szCs w:val="27"/>
        </w:rPr>
        <w:t>Долгов В.П.</w:t>
      </w:r>
    </w:p>
    <w:p w:rsidR="00E87007" w:rsidP="003B74E2">
      <w:pPr>
        <w:spacing w:line="192" w:lineRule="auto"/>
        <w:ind w:right="424"/>
      </w:pPr>
    </w:p>
    <w:p w:rsidR="007A171E" w:rsidRPr="00B6078B" w:rsidP="003B74E2">
      <w:pPr>
        <w:spacing w:line="192" w:lineRule="auto"/>
        <w:ind w:right="424"/>
        <w:rPr>
          <w:sz w:val="26"/>
          <w:szCs w:val="26"/>
        </w:rPr>
      </w:pPr>
    </w:p>
    <w:sectPr w:rsidSect="00D2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81"/>
    <w:rsid w:val="000005E3"/>
    <w:rsid w:val="00001464"/>
    <w:rsid w:val="00001DB2"/>
    <w:rsid w:val="00002D25"/>
    <w:rsid w:val="00002FCB"/>
    <w:rsid w:val="0000409C"/>
    <w:rsid w:val="000050FB"/>
    <w:rsid w:val="00005761"/>
    <w:rsid w:val="00006851"/>
    <w:rsid w:val="0000716A"/>
    <w:rsid w:val="00007586"/>
    <w:rsid w:val="00007E66"/>
    <w:rsid w:val="00011133"/>
    <w:rsid w:val="00012924"/>
    <w:rsid w:val="00013701"/>
    <w:rsid w:val="00013991"/>
    <w:rsid w:val="00013CE7"/>
    <w:rsid w:val="00015EE5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46D"/>
    <w:rsid w:val="00025DC0"/>
    <w:rsid w:val="00026081"/>
    <w:rsid w:val="00026130"/>
    <w:rsid w:val="0002652C"/>
    <w:rsid w:val="0002698D"/>
    <w:rsid w:val="00026B8F"/>
    <w:rsid w:val="000305C4"/>
    <w:rsid w:val="000320AF"/>
    <w:rsid w:val="000321C1"/>
    <w:rsid w:val="0003311B"/>
    <w:rsid w:val="00033ACE"/>
    <w:rsid w:val="00034AD2"/>
    <w:rsid w:val="000358DE"/>
    <w:rsid w:val="00035D65"/>
    <w:rsid w:val="00036392"/>
    <w:rsid w:val="00036FA7"/>
    <w:rsid w:val="00037788"/>
    <w:rsid w:val="00037D94"/>
    <w:rsid w:val="00042829"/>
    <w:rsid w:val="0004299F"/>
    <w:rsid w:val="00042C51"/>
    <w:rsid w:val="00045075"/>
    <w:rsid w:val="00046525"/>
    <w:rsid w:val="000501A3"/>
    <w:rsid w:val="00051259"/>
    <w:rsid w:val="000524B8"/>
    <w:rsid w:val="00052F94"/>
    <w:rsid w:val="00054717"/>
    <w:rsid w:val="000550AB"/>
    <w:rsid w:val="00055FFE"/>
    <w:rsid w:val="000567D7"/>
    <w:rsid w:val="00057C93"/>
    <w:rsid w:val="00060083"/>
    <w:rsid w:val="00060911"/>
    <w:rsid w:val="00061C30"/>
    <w:rsid w:val="00061D81"/>
    <w:rsid w:val="000638F4"/>
    <w:rsid w:val="00064019"/>
    <w:rsid w:val="0006429F"/>
    <w:rsid w:val="00064B1A"/>
    <w:rsid w:val="00065747"/>
    <w:rsid w:val="000659BF"/>
    <w:rsid w:val="00065F9C"/>
    <w:rsid w:val="000672AA"/>
    <w:rsid w:val="000677FA"/>
    <w:rsid w:val="00070D88"/>
    <w:rsid w:val="0007154C"/>
    <w:rsid w:val="00071AAA"/>
    <w:rsid w:val="00072155"/>
    <w:rsid w:val="0007472F"/>
    <w:rsid w:val="00076701"/>
    <w:rsid w:val="00077292"/>
    <w:rsid w:val="000801AE"/>
    <w:rsid w:val="00080415"/>
    <w:rsid w:val="000836A6"/>
    <w:rsid w:val="000844A8"/>
    <w:rsid w:val="00085707"/>
    <w:rsid w:val="00092C2B"/>
    <w:rsid w:val="000931B2"/>
    <w:rsid w:val="00093EC0"/>
    <w:rsid w:val="00094363"/>
    <w:rsid w:val="0009461E"/>
    <w:rsid w:val="00094677"/>
    <w:rsid w:val="00094D4B"/>
    <w:rsid w:val="00095887"/>
    <w:rsid w:val="00096B86"/>
    <w:rsid w:val="000976A4"/>
    <w:rsid w:val="000976FF"/>
    <w:rsid w:val="000A09DA"/>
    <w:rsid w:val="000A0BAB"/>
    <w:rsid w:val="000A2D36"/>
    <w:rsid w:val="000A4882"/>
    <w:rsid w:val="000A6B3B"/>
    <w:rsid w:val="000B0103"/>
    <w:rsid w:val="000B0C0C"/>
    <w:rsid w:val="000B0FDB"/>
    <w:rsid w:val="000B197C"/>
    <w:rsid w:val="000B34B2"/>
    <w:rsid w:val="000B423A"/>
    <w:rsid w:val="000B6D6E"/>
    <w:rsid w:val="000B73A5"/>
    <w:rsid w:val="000C03E7"/>
    <w:rsid w:val="000C0B77"/>
    <w:rsid w:val="000C37BF"/>
    <w:rsid w:val="000C3AAE"/>
    <w:rsid w:val="000C416B"/>
    <w:rsid w:val="000C48B3"/>
    <w:rsid w:val="000C4FF0"/>
    <w:rsid w:val="000C53F6"/>
    <w:rsid w:val="000C79C3"/>
    <w:rsid w:val="000D2B9B"/>
    <w:rsid w:val="000D3C62"/>
    <w:rsid w:val="000D561A"/>
    <w:rsid w:val="000D5A1D"/>
    <w:rsid w:val="000D689E"/>
    <w:rsid w:val="000D6BE0"/>
    <w:rsid w:val="000D70C2"/>
    <w:rsid w:val="000D7A78"/>
    <w:rsid w:val="000E06FB"/>
    <w:rsid w:val="000E09EB"/>
    <w:rsid w:val="000E0D05"/>
    <w:rsid w:val="000E2613"/>
    <w:rsid w:val="000E292B"/>
    <w:rsid w:val="000E2DF8"/>
    <w:rsid w:val="000E3229"/>
    <w:rsid w:val="000E3B10"/>
    <w:rsid w:val="000E4442"/>
    <w:rsid w:val="000E45E5"/>
    <w:rsid w:val="000E4DD1"/>
    <w:rsid w:val="000E5419"/>
    <w:rsid w:val="000E5BB2"/>
    <w:rsid w:val="000E6DE9"/>
    <w:rsid w:val="000E72BF"/>
    <w:rsid w:val="000E7760"/>
    <w:rsid w:val="000E7D83"/>
    <w:rsid w:val="000F0874"/>
    <w:rsid w:val="000F1F89"/>
    <w:rsid w:val="000F2F30"/>
    <w:rsid w:val="000F3DDE"/>
    <w:rsid w:val="000F4025"/>
    <w:rsid w:val="000F756C"/>
    <w:rsid w:val="000F7B73"/>
    <w:rsid w:val="00100355"/>
    <w:rsid w:val="00101179"/>
    <w:rsid w:val="001038AB"/>
    <w:rsid w:val="00103A2A"/>
    <w:rsid w:val="0010438C"/>
    <w:rsid w:val="00106137"/>
    <w:rsid w:val="00107ADF"/>
    <w:rsid w:val="00107CDC"/>
    <w:rsid w:val="001109CA"/>
    <w:rsid w:val="001132A2"/>
    <w:rsid w:val="00113901"/>
    <w:rsid w:val="00113B01"/>
    <w:rsid w:val="00113C02"/>
    <w:rsid w:val="001149A8"/>
    <w:rsid w:val="00115FC5"/>
    <w:rsid w:val="001161B8"/>
    <w:rsid w:val="00116B69"/>
    <w:rsid w:val="00117EC3"/>
    <w:rsid w:val="00120250"/>
    <w:rsid w:val="00120586"/>
    <w:rsid w:val="00120BFF"/>
    <w:rsid w:val="001242A4"/>
    <w:rsid w:val="00126063"/>
    <w:rsid w:val="001263F7"/>
    <w:rsid w:val="00130E89"/>
    <w:rsid w:val="00131D8D"/>
    <w:rsid w:val="00132236"/>
    <w:rsid w:val="00132D34"/>
    <w:rsid w:val="001332CB"/>
    <w:rsid w:val="00133EEC"/>
    <w:rsid w:val="00133F53"/>
    <w:rsid w:val="00133FF0"/>
    <w:rsid w:val="001368E8"/>
    <w:rsid w:val="00137739"/>
    <w:rsid w:val="00137742"/>
    <w:rsid w:val="00142944"/>
    <w:rsid w:val="00143501"/>
    <w:rsid w:val="00143A82"/>
    <w:rsid w:val="00144404"/>
    <w:rsid w:val="00145164"/>
    <w:rsid w:val="0014593B"/>
    <w:rsid w:val="001500F1"/>
    <w:rsid w:val="00150D6B"/>
    <w:rsid w:val="00151003"/>
    <w:rsid w:val="00151365"/>
    <w:rsid w:val="001514CA"/>
    <w:rsid w:val="00151729"/>
    <w:rsid w:val="00152919"/>
    <w:rsid w:val="00152C39"/>
    <w:rsid w:val="001537B1"/>
    <w:rsid w:val="00153BD7"/>
    <w:rsid w:val="001540E2"/>
    <w:rsid w:val="00156978"/>
    <w:rsid w:val="00162143"/>
    <w:rsid w:val="0016235A"/>
    <w:rsid w:val="0016451C"/>
    <w:rsid w:val="001649B5"/>
    <w:rsid w:val="0016620F"/>
    <w:rsid w:val="00167711"/>
    <w:rsid w:val="0016797C"/>
    <w:rsid w:val="00171534"/>
    <w:rsid w:val="00174AA7"/>
    <w:rsid w:val="001762AF"/>
    <w:rsid w:val="001779C1"/>
    <w:rsid w:val="00180291"/>
    <w:rsid w:val="00181895"/>
    <w:rsid w:val="00182458"/>
    <w:rsid w:val="001833A0"/>
    <w:rsid w:val="001840E4"/>
    <w:rsid w:val="00184533"/>
    <w:rsid w:val="00184634"/>
    <w:rsid w:val="00184C75"/>
    <w:rsid w:val="001862DD"/>
    <w:rsid w:val="00186304"/>
    <w:rsid w:val="001903CB"/>
    <w:rsid w:val="0019190B"/>
    <w:rsid w:val="0019235F"/>
    <w:rsid w:val="001927D6"/>
    <w:rsid w:val="00193EAF"/>
    <w:rsid w:val="00195628"/>
    <w:rsid w:val="00196806"/>
    <w:rsid w:val="0019693E"/>
    <w:rsid w:val="001A1F48"/>
    <w:rsid w:val="001A28D8"/>
    <w:rsid w:val="001A323B"/>
    <w:rsid w:val="001A3E88"/>
    <w:rsid w:val="001A4837"/>
    <w:rsid w:val="001A51F4"/>
    <w:rsid w:val="001A535D"/>
    <w:rsid w:val="001A5864"/>
    <w:rsid w:val="001A7E84"/>
    <w:rsid w:val="001B2628"/>
    <w:rsid w:val="001B32E1"/>
    <w:rsid w:val="001B3C8E"/>
    <w:rsid w:val="001B4D74"/>
    <w:rsid w:val="001B584B"/>
    <w:rsid w:val="001B5F9E"/>
    <w:rsid w:val="001B6BAF"/>
    <w:rsid w:val="001B7FB9"/>
    <w:rsid w:val="001C388E"/>
    <w:rsid w:val="001C4071"/>
    <w:rsid w:val="001C4BAC"/>
    <w:rsid w:val="001C553A"/>
    <w:rsid w:val="001C5DE4"/>
    <w:rsid w:val="001C6204"/>
    <w:rsid w:val="001C6C7D"/>
    <w:rsid w:val="001C776E"/>
    <w:rsid w:val="001C7C0D"/>
    <w:rsid w:val="001D0E79"/>
    <w:rsid w:val="001D290C"/>
    <w:rsid w:val="001D5577"/>
    <w:rsid w:val="001D564C"/>
    <w:rsid w:val="001D5AFB"/>
    <w:rsid w:val="001D6656"/>
    <w:rsid w:val="001E0C2C"/>
    <w:rsid w:val="001E0FC8"/>
    <w:rsid w:val="001E12B0"/>
    <w:rsid w:val="001E1F60"/>
    <w:rsid w:val="001E1FE7"/>
    <w:rsid w:val="001E230C"/>
    <w:rsid w:val="001E262A"/>
    <w:rsid w:val="001E2C5A"/>
    <w:rsid w:val="001E40F4"/>
    <w:rsid w:val="001E52ED"/>
    <w:rsid w:val="001E6DAF"/>
    <w:rsid w:val="001E6F90"/>
    <w:rsid w:val="001E726B"/>
    <w:rsid w:val="001F01E5"/>
    <w:rsid w:val="001F0D5A"/>
    <w:rsid w:val="001F1525"/>
    <w:rsid w:val="001F21F3"/>
    <w:rsid w:val="001F300A"/>
    <w:rsid w:val="001F3B60"/>
    <w:rsid w:val="001F3E33"/>
    <w:rsid w:val="0020090B"/>
    <w:rsid w:val="002012D2"/>
    <w:rsid w:val="00201A23"/>
    <w:rsid w:val="00201F35"/>
    <w:rsid w:val="00202310"/>
    <w:rsid w:val="0020260D"/>
    <w:rsid w:val="0020273A"/>
    <w:rsid w:val="00203290"/>
    <w:rsid w:val="00203C0F"/>
    <w:rsid w:val="00204FA3"/>
    <w:rsid w:val="00207197"/>
    <w:rsid w:val="00207B3C"/>
    <w:rsid w:val="002106D3"/>
    <w:rsid w:val="002120D4"/>
    <w:rsid w:val="002126B8"/>
    <w:rsid w:val="00213C90"/>
    <w:rsid w:val="00214169"/>
    <w:rsid w:val="00215834"/>
    <w:rsid w:val="002158EA"/>
    <w:rsid w:val="00215940"/>
    <w:rsid w:val="00216106"/>
    <w:rsid w:val="0021616A"/>
    <w:rsid w:val="0021644C"/>
    <w:rsid w:val="002179E4"/>
    <w:rsid w:val="00217BDD"/>
    <w:rsid w:val="00224374"/>
    <w:rsid w:val="0022493F"/>
    <w:rsid w:val="00225AAA"/>
    <w:rsid w:val="002262EA"/>
    <w:rsid w:val="002271C5"/>
    <w:rsid w:val="0023034C"/>
    <w:rsid w:val="00230591"/>
    <w:rsid w:val="00231A5A"/>
    <w:rsid w:val="00233D24"/>
    <w:rsid w:val="00233DFA"/>
    <w:rsid w:val="002345B6"/>
    <w:rsid w:val="00235950"/>
    <w:rsid w:val="00240859"/>
    <w:rsid w:val="002409AC"/>
    <w:rsid w:val="00241203"/>
    <w:rsid w:val="00241D9C"/>
    <w:rsid w:val="0024382C"/>
    <w:rsid w:val="00243FA4"/>
    <w:rsid w:val="00244346"/>
    <w:rsid w:val="002454BC"/>
    <w:rsid w:val="00245F5D"/>
    <w:rsid w:val="0025070B"/>
    <w:rsid w:val="00251B7D"/>
    <w:rsid w:val="00252A5F"/>
    <w:rsid w:val="00253252"/>
    <w:rsid w:val="002543AD"/>
    <w:rsid w:val="00254993"/>
    <w:rsid w:val="00254CB3"/>
    <w:rsid w:val="00255467"/>
    <w:rsid w:val="0025579B"/>
    <w:rsid w:val="00256921"/>
    <w:rsid w:val="00256C8B"/>
    <w:rsid w:val="0025711E"/>
    <w:rsid w:val="00257668"/>
    <w:rsid w:val="00257E57"/>
    <w:rsid w:val="00263856"/>
    <w:rsid w:val="0026424A"/>
    <w:rsid w:val="002642ED"/>
    <w:rsid w:val="00264781"/>
    <w:rsid w:val="00265355"/>
    <w:rsid w:val="0027063B"/>
    <w:rsid w:val="002710EE"/>
    <w:rsid w:val="00271760"/>
    <w:rsid w:val="002732AE"/>
    <w:rsid w:val="002740CC"/>
    <w:rsid w:val="002760CF"/>
    <w:rsid w:val="00276DBA"/>
    <w:rsid w:val="00280F0F"/>
    <w:rsid w:val="00281291"/>
    <w:rsid w:val="00281CA9"/>
    <w:rsid w:val="0028292A"/>
    <w:rsid w:val="00283BDE"/>
    <w:rsid w:val="00285D9F"/>
    <w:rsid w:val="00285F22"/>
    <w:rsid w:val="00290AF9"/>
    <w:rsid w:val="002914CF"/>
    <w:rsid w:val="002928D6"/>
    <w:rsid w:val="002932EB"/>
    <w:rsid w:val="00293405"/>
    <w:rsid w:val="00293455"/>
    <w:rsid w:val="002936FC"/>
    <w:rsid w:val="00293A49"/>
    <w:rsid w:val="00295698"/>
    <w:rsid w:val="00296194"/>
    <w:rsid w:val="002A043C"/>
    <w:rsid w:val="002A04AD"/>
    <w:rsid w:val="002A04B8"/>
    <w:rsid w:val="002A17ED"/>
    <w:rsid w:val="002A1AB7"/>
    <w:rsid w:val="002A1EB4"/>
    <w:rsid w:val="002A3030"/>
    <w:rsid w:val="002A3C35"/>
    <w:rsid w:val="002A4938"/>
    <w:rsid w:val="002A497B"/>
    <w:rsid w:val="002A4A8B"/>
    <w:rsid w:val="002A5098"/>
    <w:rsid w:val="002A5955"/>
    <w:rsid w:val="002A67E7"/>
    <w:rsid w:val="002A7E80"/>
    <w:rsid w:val="002B05D3"/>
    <w:rsid w:val="002B3879"/>
    <w:rsid w:val="002B3FAB"/>
    <w:rsid w:val="002B42C5"/>
    <w:rsid w:val="002B4E74"/>
    <w:rsid w:val="002B5B06"/>
    <w:rsid w:val="002B7CFA"/>
    <w:rsid w:val="002C15CD"/>
    <w:rsid w:val="002C4AC3"/>
    <w:rsid w:val="002C6637"/>
    <w:rsid w:val="002D021C"/>
    <w:rsid w:val="002D0350"/>
    <w:rsid w:val="002D1047"/>
    <w:rsid w:val="002D2A50"/>
    <w:rsid w:val="002D2BD2"/>
    <w:rsid w:val="002D72A5"/>
    <w:rsid w:val="002D73B1"/>
    <w:rsid w:val="002E176C"/>
    <w:rsid w:val="002E3DD1"/>
    <w:rsid w:val="002E4BA2"/>
    <w:rsid w:val="002E5790"/>
    <w:rsid w:val="002E650D"/>
    <w:rsid w:val="002E6A65"/>
    <w:rsid w:val="002E721B"/>
    <w:rsid w:val="002F2B1C"/>
    <w:rsid w:val="002F2F39"/>
    <w:rsid w:val="002F3B23"/>
    <w:rsid w:val="002F5684"/>
    <w:rsid w:val="002F7247"/>
    <w:rsid w:val="002F7C20"/>
    <w:rsid w:val="00300463"/>
    <w:rsid w:val="00305159"/>
    <w:rsid w:val="00306CA7"/>
    <w:rsid w:val="00306E1D"/>
    <w:rsid w:val="00306EE0"/>
    <w:rsid w:val="0030790C"/>
    <w:rsid w:val="00310D85"/>
    <w:rsid w:val="00311CED"/>
    <w:rsid w:val="00316C9A"/>
    <w:rsid w:val="00316D33"/>
    <w:rsid w:val="00316E48"/>
    <w:rsid w:val="003225A2"/>
    <w:rsid w:val="00325E68"/>
    <w:rsid w:val="00326172"/>
    <w:rsid w:val="00326F1D"/>
    <w:rsid w:val="003304AB"/>
    <w:rsid w:val="00330595"/>
    <w:rsid w:val="00330FB9"/>
    <w:rsid w:val="00331743"/>
    <w:rsid w:val="0033293B"/>
    <w:rsid w:val="00332E21"/>
    <w:rsid w:val="0033386C"/>
    <w:rsid w:val="003343BA"/>
    <w:rsid w:val="00334509"/>
    <w:rsid w:val="00336A05"/>
    <w:rsid w:val="00336EA4"/>
    <w:rsid w:val="00336F37"/>
    <w:rsid w:val="00337B7D"/>
    <w:rsid w:val="00340A49"/>
    <w:rsid w:val="00341714"/>
    <w:rsid w:val="003417F8"/>
    <w:rsid w:val="00341F7B"/>
    <w:rsid w:val="00342908"/>
    <w:rsid w:val="003438D3"/>
    <w:rsid w:val="0034407B"/>
    <w:rsid w:val="003452D5"/>
    <w:rsid w:val="0035073C"/>
    <w:rsid w:val="00350743"/>
    <w:rsid w:val="003513F7"/>
    <w:rsid w:val="00352ABE"/>
    <w:rsid w:val="00353BCD"/>
    <w:rsid w:val="00354A24"/>
    <w:rsid w:val="00354AC9"/>
    <w:rsid w:val="003552BD"/>
    <w:rsid w:val="00355D5D"/>
    <w:rsid w:val="00362863"/>
    <w:rsid w:val="00364A86"/>
    <w:rsid w:val="003656EB"/>
    <w:rsid w:val="00366BD2"/>
    <w:rsid w:val="00367796"/>
    <w:rsid w:val="00370814"/>
    <w:rsid w:val="00370F61"/>
    <w:rsid w:val="00373234"/>
    <w:rsid w:val="003733BB"/>
    <w:rsid w:val="00374265"/>
    <w:rsid w:val="003742B1"/>
    <w:rsid w:val="0037590D"/>
    <w:rsid w:val="00376215"/>
    <w:rsid w:val="00377262"/>
    <w:rsid w:val="00377F83"/>
    <w:rsid w:val="00381982"/>
    <w:rsid w:val="00381F45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78E"/>
    <w:rsid w:val="003A0341"/>
    <w:rsid w:val="003A0364"/>
    <w:rsid w:val="003A13D4"/>
    <w:rsid w:val="003A21C8"/>
    <w:rsid w:val="003A2228"/>
    <w:rsid w:val="003A26F0"/>
    <w:rsid w:val="003A276A"/>
    <w:rsid w:val="003A2BBF"/>
    <w:rsid w:val="003A51CB"/>
    <w:rsid w:val="003A615C"/>
    <w:rsid w:val="003A6923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5A"/>
    <w:rsid w:val="003B488E"/>
    <w:rsid w:val="003B5A50"/>
    <w:rsid w:val="003B6925"/>
    <w:rsid w:val="003B6E90"/>
    <w:rsid w:val="003B74E2"/>
    <w:rsid w:val="003B77B6"/>
    <w:rsid w:val="003C0004"/>
    <w:rsid w:val="003C00D2"/>
    <w:rsid w:val="003C1C87"/>
    <w:rsid w:val="003C372B"/>
    <w:rsid w:val="003C3E82"/>
    <w:rsid w:val="003C479D"/>
    <w:rsid w:val="003C4C68"/>
    <w:rsid w:val="003C619C"/>
    <w:rsid w:val="003C6887"/>
    <w:rsid w:val="003C6B9F"/>
    <w:rsid w:val="003C7AAB"/>
    <w:rsid w:val="003C7CB1"/>
    <w:rsid w:val="003C7F7F"/>
    <w:rsid w:val="003D18D6"/>
    <w:rsid w:val="003D38A4"/>
    <w:rsid w:val="003D57D3"/>
    <w:rsid w:val="003D5AC7"/>
    <w:rsid w:val="003D6D9E"/>
    <w:rsid w:val="003D7446"/>
    <w:rsid w:val="003E12B9"/>
    <w:rsid w:val="003E5272"/>
    <w:rsid w:val="003E5858"/>
    <w:rsid w:val="003E5944"/>
    <w:rsid w:val="003F0A4F"/>
    <w:rsid w:val="003F1C8C"/>
    <w:rsid w:val="003F271A"/>
    <w:rsid w:val="003F284F"/>
    <w:rsid w:val="003F2A1B"/>
    <w:rsid w:val="003F66FB"/>
    <w:rsid w:val="003F6C18"/>
    <w:rsid w:val="003F6EDE"/>
    <w:rsid w:val="003F73FB"/>
    <w:rsid w:val="003F7662"/>
    <w:rsid w:val="003F7AE8"/>
    <w:rsid w:val="0040021D"/>
    <w:rsid w:val="00401E9B"/>
    <w:rsid w:val="004041D4"/>
    <w:rsid w:val="00404569"/>
    <w:rsid w:val="00404BCD"/>
    <w:rsid w:val="004056DF"/>
    <w:rsid w:val="00405D44"/>
    <w:rsid w:val="00407272"/>
    <w:rsid w:val="004072B2"/>
    <w:rsid w:val="00410BA8"/>
    <w:rsid w:val="0041115B"/>
    <w:rsid w:val="00411BFA"/>
    <w:rsid w:val="004129BB"/>
    <w:rsid w:val="0041391A"/>
    <w:rsid w:val="00413A97"/>
    <w:rsid w:val="00415226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3177"/>
    <w:rsid w:val="004243D3"/>
    <w:rsid w:val="004269F1"/>
    <w:rsid w:val="004275C2"/>
    <w:rsid w:val="00430194"/>
    <w:rsid w:val="004310A1"/>
    <w:rsid w:val="00432338"/>
    <w:rsid w:val="00433FCD"/>
    <w:rsid w:val="00434559"/>
    <w:rsid w:val="004363BE"/>
    <w:rsid w:val="00436858"/>
    <w:rsid w:val="004378B4"/>
    <w:rsid w:val="00437BF9"/>
    <w:rsid w:val="004420A7"/>
    <w:rsid w:val="004428DC"/>
    <w:rsid w:val="00443132"/>
    <w:rsid w:val="0044355C"/>
    <w:rsid w:val="00444984"/>
    <w:rsid w:val="004464DE"/>
    <w:rsid w:val="00447917"/>
    <w:rsid w:val="004508FA"/>
    <w:rsid w:val="004521E2"/>
    <w:rsid w:val="00452BEE"/>
    <w:rsid w:val="00453CA1"/>
    <w:rsid w:val="00455EDC"/>
    <w:rsid w:val="00457123"/>
    <w:rsid w:val="004575A8"/>
    <w:rsid w:val="0046248F"/>
    <w:rsid w:val="00462EA0"/>
    <w:rsid w:val="004648E8"/>
    <w:rsid w:val="00464D94"/>
    <w:rsid w:val="0046511C"/>
    <w:rsid w:val="0047233F"/>
    <w:rsid w:val="00473281"/>
    <w:rsid w:val="00473CF8"/>
    <w:rsid w:val="004755CF"/>
    <w:rsid w:val="0047628C"/>
    <w:rsid w:val="00476461"/>
    <w:rsid w:val="004805DD"/>
    <w:rsid w:val="00481438"/>
    <w:rsid w:val="00481A90"/>
    <w:rsid w:val="004824DD"/>
    <w:rsid w:val="004829F1"/>
    <w:rsid w:val="00482CA5"/>
    <w:rsid w:val="00483C63"/>
    <w:rsid w:val="004854BF"/>
    <w:rsid w:val="004855BE"/>
    <w:rsid w:val="0048653C"/>
    <w:rsid w:val="00486CDD"/>
    <w:rsid w:val="00486F08"/>
    <w:rsid w:val="00487B78"/>
    <w:rsid w:val="00491FEA"/>
    <w:rsid w:val="00492499"/>
    <w:rsid w:val="00495594"/>
    <w:rsid w:val="004963E7"/>
    <w:rsid w:val="00496C1F"/>
    <w:rsid w:val="0049776F"/>
    <w:rsid w:val="004A0FE0"/>
    <w:rsid w:val="004A45FE"/>
    <w:rsid w:val="004A5E4C"/>
    <w:rsid w:val="004A64F3"/>
    <w:rsid w:val="004A6DA5"/>
    <w:rsid w:val="004A79AB"/>
    <w:rsid w:val="004B0800"/>
    <w:rsid w:val="004B0B62"/>
    <w:rsid w:val="004B17E0"/>
    <w:rsid w:val="004B261A"/>
    <w:rsid w:val="004B2A0D"/>
    <w:rsid w:val="004B3A00"/>
    <w:rsid w:val="004B3ED0"/>
    <w:rsid w:val="004B5245"/>
    <w:rsid w:val="004B675B"/>
    <w:rsid w:val="004B6962"/>
    <w:rsid w:val="004B6D0D"/>
    <w:rsid w:val="004B6D55"/>
    <w:rsid w:val="004B73AE"/>
    <w:rsid w:val="004B7C94"/>
    <w:rsid w:val="004C2695"/>
    <w:rsid w:val="004C2F55"/>
    <w:rsid w:val="004C31D1"/>
    <w:rsid w:val="004C423D"/>
    <w:rsid w:val="004C6927"/>
    <w:rsid w:val="004C6C65"/>
    <w:rsid w:val="004C7CA5"/>
    <w:rsid w:val="004D0CE4"/>
    <w:rsid w:val="004D1835"/>
    <w:rsid w:val="004D1CA8"/>
    <w:rsid w:val="004D2247"/>
    <w:rsid w:val="004D2927"/>
    <w:rsid w:val="004D2A52"/>
    <w:rsid w:val="004D5DE8"/>
    <w:rsid w:val="004D6F80"/>
    <w:rsid w:val="004D7220"/>
    <w:rsid w:val="004D7323"/>
    <w:rsid w:val="004D7CB8"/>
    <w:rsid w:val="004E0CCE"/>
    <w:rsid w:val="004E2415"/>
    <w:rsid w:val="004E48DF"/>
    <w:rsid w:val="004E62F5"/>
    <w:rsid w:val="004E68E2"/>
    <w:rsid w:val="004E6AF2"/>
    <w:rsid w:val="004E7A95"/>
    <w:rsid w:val="004E7EB1"/>
    <w:rsid w:val="004F0364"/>
    <w:rsid w:val="004F278A"/>
    <w:rsid w:val="004F3D9C"/>
    <w:rsid w:val="004F5D31"/>
    <w:rsid w:val="004F5E33"/>
    <w:rsid w:val="004F5E7E"/>
    <w:rsid w:val="005014AE"/>
    <w:rsid w:val="0050258A"/>
    <w:rsid w:val="00503953"/>
    <w:rsid w:val="00504E11"/>
    <w:rsid w:val="00505611"/>
    <w:rsid w:val="00505856"/>
    <w:rsid w:val="005064FA"/>
    <w:rsid w:val="00506875"/>
    <w:rsid w:val="00506B6F"/>
    <w:rsid w:val="00506DD5"/>
    <w:rsid w:val="005072E6"/>
    <w:rsid w:val="00507357"/>
    <w:rsid w:val="005075A8"/>
    <w:rsid w:val="005117E7"/>
    <w:rsid w:val="0051427B"/>
    <w:rsid w:val="00514FF5"/>
    <w:rsid w:val="00516F0B"/>
    <w:rsid w:val="005202CB"/>
    <w:rsid w:val="00523B8E"/>
    <w:rsid w:val="00527729"/>
    <w:rsid w:val="005301E9"/>
    <w:rsid w:val="005332E5"/>
    <w:rsid w:val="00534341"/>
    <w:rsid w:val="005343EF"/>
    <w:rsid w:val="00535765"/>
    <w:rsid w:val="005374A6"/>
    <w:rsid w:val="005408D4"/>
    <w:rsid w:val="00541630"/>
    <w:rsid w:val="00541D5F"/>
    <w:rsid w:val="005433EA"/>
    <w:rsid w:val="00543407"/>
    <w:rsid w:val="005437DE"/>
    <w:rsid w:val="00544445"/>
    <w:rsid w:val="00545411"/>
    <w:rsid w:val="00545FA8"/>
    <w:rsid w:val="005467C0"/>
    <w:rsid w:val="005469F5"/>
    <w:rsid w:val="00546CA6"/>
    <w:rsid w:val="00552BD6"/>
    <w:rsid w:val="0055322A"/>
    <w:rsid w:val="005536A2"/>
    <w:rsid w:val="00553D98"/>
    <w:rsid w:val="005551A8"/>
    <w:rsid w:val="00557289"/>
    <w:rsid w:val="005578FC"/>
    <w:rsid w:val="00562E59"/>
    <w:rsid w:val="00564103"/>
    <w:rsid w:val="005643A4"/>
    <w:rsid w:val="005646A9"/>
    <w:rsid w:val="005648D9"/>
    <w:rsid w:val="00566B27"/>
    <w:rsid w:val="00566E45"/>
    <w:rsid w:val="0056764F"/>
    <w:rsid w:val="00572607"/>
    <w:rsid w:val="00574104"/>
    <w:rsid w:val="00574DDB"/>
    <w:rsid w:val="00575F30"/>
    <w:rsid w:val="00576D4E"/>
    <w:rsid w:val="00581D41"/>
    <w:rsid w:val="0058216A"/>
    <w:rsid w:val="005835C2"/>
    <w:rsid w:val="00583C2B"/>
    <w:rsid w:val="0058601F"/>
    <w:rsid w:val="00590558"/>
    <w:rsid w:val="005907E0"/>
    <w:rsid w:val="00590FC3"/>
    <w:rsid w:val="00593645"/>
    <w:rsid w:val="005936A4"/>
    <w:rsid w:val="00593779"/>
    <w:rsid w:val="00593AFE"/>
    <w:rsid w:val="00593C22"/>
    <w:rsid w:val="0059619B"/>
    <w:rsid w:val="00596B44"/>
    <w:rsid w:val="0059701E"/>
    <w:rsid w:val="00597876"/>
    <w:rsid w:val="005A0157"/>
    <w:rsid w:val="005A09EF"/>
    <w:rsid w:val="005A3776"/>
    <w:rsid w:val="005A3B74"/>
    <w:rsid w:val="005A3BFD"/>
    <w:rsid w:val="005A4480"/>
    <w:rsid w:val="005A65AB"/>
    <w:rsid w:val="005B3031"/>
    <w:rsid w:val="005B37DB"/>
    <w:rsid w:val="005B44DC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4A9"/>
    <w:rsid w:val="005C7538"/>
    <w:rsid w:val="005D0434"/>
    <w:rsid w:val="005D140F"/>
    <w:rsid w:val="005D2D66"/>
    <w:rsid w:val="005D33DC"/>
    <w:rsid w:val="005D47FF"/>
    <w:rsid w:val="005D58F3"/>
    <w:rsid w:val="005D5C14"/>
    <w:rsid w:val="005D60E7"/>
    <w:rsid w:val="005D71AB"/>
    <w:rsid w:val="005E0384"/>
    <w:rsid w:val="005E1BB3"/>
    <w:rsid w:val="005E2B45"/>
    <w:rsid w:val="005E4162"/>
    <w:rsid w:val="005E4351"/>
    <w:rsid w:val="005E499B"/>
    <w:rsid w:val="005E755A"/>
    <w:rsid w:val="005F098A"/>
    <w:rsid w:val="005F1768"/>
    <w:rsid w:val="005F268F"/>
    <w:rsid w:val="005F2E26"/>
    <w:rsid w:val="005F4945"/>
    <w:rsid w:val="005F4D91"/>
    <w:rsid w:val="005F5BAE"/>
    <w:rsid w:val="005F5E60"/>
    <w:rsid w:val="005F6A77"/>
    <w:rsid w:val="005F74EA"/>
    <w:rsid w:val="005F7CD5"/>
    <w:rsid w:val="006019FC"/>
    <w:rsid w:val="00601EFB"/>
    <w:rsid w:val="00602048"/>
    <w:rsid w:val="00605C39"/>
    <w:rsid w:val="0060743B"/>
    <w:rsid w:val="00610D53"/>
    <w:rsid w:val="00610EF9"/>
    <w:rsid w:val="00611AB0"/>
    <w:rsid w:val="00612B99"/>
    <w:rsid w:val="00613916"/>
    <w:rsid w:val="006141C9"/>
    <w:rsid w:val="00614270"/>
    <w:rsid w:val="00615037"/>
    <w:rsid w:val="00615320"/>
    <w:rsid w:val="00615710"/>
    <w:rsid w:val="00615B43"/>
    <w:rsid w:val="00620460"/>
    <w:rsid w:val="0062104B"/>
    <w:rsid w:val="00622072"/>
    <w:rsid w:val="006220FE"/>
    <w:rsid w:val="00622695"/>
    <w:rsid w:val="006236A7"/>
    <w:rsid w:val="00624886"/>
    <w:rsid w:val="00627060"/>
    <w:rsid w:val="00627C42"/>
    <w:rsid w:val="006301C7"/>
    <w:rsid w:val="0063373F"/>
    <w:rsid w:val="00634B1A"/>
    <w:rsid w:val="00635775"/>
    <w:rsid w:val="006364C1"/>
    <w:rsid w:val="006404AD"/>
    <w:rsid w:val="00640970"/>
    <w:rsid w:val="006411A8"/>
    <w:rsid w:val="006418F0"/>
    <w:rsid w:val="00642189"/>
    <w:rsid w:val="0064310F"/>
    <w:rsid w:val="006431F5"/>
    <w:rsid w:val="00644751"/>
    <w:rsid w:val="0064602F"/>
    <w:rsid w:val="006510B8"/>
    <w:rsid w:val="0065345E"/>
    <w:rsid w:val="0065448A"/>
    <w:rsid w:val="006544AE"/>
    <w:rsid w:val="006556B5"/>
    <w:rsid w:val="006562DD"/>
    <w:rsid w:val="00660809"/>
    <w:rsid w:val="00660AEB"/>
    <w:rsid w:val="00660CA3"/>
    <w:rsid w:val="0066144B"/>
    <w:rsid w:val="00661DC7"/>
    <w:rsid w:val="0066264C"/>
    <w:rsid w:val="006628C1"/>
    <w:rsid w:val="00663072"/>
    <w:rsid w:val="00667298"/>
    <w:rsid w:val="00667D32"/>
    <w:rsid w:val="00670A90"/>
    <w:rsid w:val="00672F94"/>
    <w:rsid w:val="0067413B"/>
    <w:rsid w:val="00674B9A"/>
    <w:rsid w:val="00674D6E"/>
    <w:rsid w:val="00675D1F"/>
    <w:rsid w:val="00680388"/>
    <w:rsid w:val="006804C3"/>
    <w:rsid w:val="00680DFB"/>
    <w:rsid w:val="00680FC8"/>
    <w:rsid w:val="006816E1"/>
    <w:rsid w:val="00681CC0"/>
    <w:rsid w:val="00683A11"/>
    <w:rsid w:val="00683B17"/>
    <w:rsid w:val="00683C95"/>
    <w:rsid w:val="00683D83"/>
    <w:rsid w:val="006857C8"/>
    <w:rsid w:val="00687AAE"/>
    <w:rsid w:val="00691002"/>
    <w:rsid w:val="00691155"/>
    <w:rsid w:val="00691C50"/>
    <w:rsid w:val="0069287D"/>
    <w:rsid w:val="00693004"/>
    <w:rsid w:val="00694740"/>
    <w:rsid w:val="006961D9"/>
    <w:rsid w:val="006A02C6"/>
    <w:rsid w:val="006A08D0"/>
    <w:rsid w:val="006A220E"/>
    <w:rsid w:val="006A4509"/>
    <w:rsid w:val="006A508D"/>
    <w:rsid w:val="006A68A7"/>
    <w:rsid w:val="006B0A0C"/>
    <w:rsid w:val="006B2FED"/>
    <w:rsid w:val="006B43B3"/>
    <w:rsid w:val="006B46CA"/>
    <w:rsid w:val="006C2E79"/>
    <w:rsid w:val="006C2F8B"/>
    <w:rsid w:val="006C46F8"/>
    <w:rsid w:val="006C5232"/>
    <w:rsid w:val="006D17A0"/>
    <w:rsid w:val="006D34F8"/>
    <w:rsid w:val="006D39AE"/>
    <w:rsid w:val="006D3E95"/>
    <w:rsid w:val="006D59AB"/>
    <w:rsid w:val="006D6864"/>
    <w:rsid w:val="006D68F5"/>
    <w:rsid w:val="006E2383"/>
    <w:rsid w:val="006E4E82"/>
    <w:rsid w:val="006E5EF9"/>
    <w:rsid w:val="006E667D"/>
    <w:rsid w:val="006F0881"/>
    <w:rsid w:val="006F0C79"/>
    <w:rsid w:val="006F164A"/>
    <w:rsid w:val="006F16C0"/>
    <w:rsid w:val="006F3666"/>
    <w:rsid w:val="006F3C07"/>
    <w:rsid w:val="006F47B8"/>
    <w:rsid w:val="006F4C5B"/>
    <w:rsid w:val="006F61C3"/>
    <w:rsid w:val="006F6ED3"/>
    <w:rsid w:val="006F7D27"/>
    <w:rsid w:val="0070027F"/>
    <w:rsid w:val="007007CA"/>
    <w:rsid w:val="00700984"/>
    <w:rsid w:val="00702851"/>
    <w:rsid w:val="0070334E"/>
    <w:rsid w:val="007036DD"/>
    <w:rsid w:val="00704BDC"/>
    <w:rsid w:val="007051D9"/>
    <w:rsid w:val="00706FC2"/>
    <w:rsid w:val="00707239"/>
    <w:rsid w:val="0070793C"/>
    <w:rsid w:val="00710A3D"/>
    <w:rsid w:val="00710CA8"/>
    <w:rsid w:val="00712354"/>
    <w:rsid w:val="0071307E"/>
    <w:rsid w:val="007172F3"/>
    <w:rsid w:val="00717336"/>
    <w:rsid w:val="00720A14"/>
    <w:rsid w:val="00720A82"/>
    <w:rsid w:val="00722641"/>
    <w:rsid w:val="00722C04"/>
    <w:rsid w:val="007254AB"/>
    <w:rsid w:val="00726EB4"/>
    <w:rsid w:val="0072738A"/>
    <w:rsid w:val="00735746"/>
    <w:rsid w:val="00735996"/>
    <w:rsid w:val="0073749E"/>
    <w:rsid w:val="007406C1"/>
    <w:rsid w:val="0074086C"/>
    <w:rsid w:val="007417C0"/>
    <w:rsid w:val="00742356"/>
    <w:rsid w:val="007437D9"/>
    <w:rsid w:val="00745BC1"/>
    <w:rsid w:val="0074666D"/>
    <w:rsid w:val="007468B2"/>
    <w:rsid w:val="00746BB8"/>
    <w:rsid w:val="00746DEE"/>
    <w:rsid w:val="00747220"/>
    <w:rsid w:val="007509DA"/>
    <w:rsid w:val="007511B3"/>
    <w:rsid w:val="007534DE"/>
    <w:rsid w:val="00754B97"/>
    <w:rsid w:val="00755516"/>
    <w:rsid w:val="007557E8"/>
    <w:rsid w:val="00755A42"/>
    <w:rsid w:val="007563F5"/>
    <w:rsid w:val="00757BF4"/>
    <w:rsid w:val="00760F7D"/>
    <w:rsid w:val="007626E4"/>
    <w:rsid w:val="0076514C"/>
    <w:rsid w:val="007663EB"/>
    <w:rsid w:val="0076642F"/>
    <w:rsid w:val="00766BEE"/>
    <w:rsid w:val="00766E0F"/>
    <w:rsid w:val="00766F08"/>
    <w:rsid w:val="00767D32"/>
    <w:rsid w:val="007747DF"/>
    <w:rsid w:val="0077677C"/>
    <w:rsid w:val="00777A81"/>
    <w:rsid w:val="007801D7"/>
    <w:rsid w:val="00781B4E"/>
    <w:rsid w:val="0078221D"/>
    <w:rsid w:val="00784AB4"/>
    <w:rsid w:val="0078717C"/>
    <w:rsid w:val="00787336"/>
    <w:rsid w:val="007931A8"/>
    <w:rsid w:val="00793B08"/>
    <w:rsid w:val="00795976"/>
    <w:rsid w:val="00795F2D"/>
    <w:rsid w:val="00796F91"/>
    <w:rsid w:val="007A171E"/>
    <w:rsid w:val="007A4D51"/>
    <w:rsid w:val="007A604D"/>
    <w:rsid w:val="007A62D1"/>
    <w:rsid w:val="007B1CDB"/>
    <w:rsid w:val="007B2CC2"/>
    <w:rsid w:val="007B2D90"/>
    <w:rsid w:val="007B2F12"/>
    <w:rsid w:val="007B375D"/>
    <w:rsid w:val="007B379F"/>
    <w:rsid w:val="007B520A"/>
    <w:rsid w:val="007B5970"/>
    <w:rsid w:val="007B7361"/>
    <w:rsid w:val="007C1C14"/>
    <w:rsid w:val="007C2336"/>
    <w:rsid w:val="007C2365"/>
    <w:rsid w:val="007C261B"/>
    <w:rsid w:val="007C29B4"/>
    <w:rsid w:val="007C36DC"/>
    <w:rsid w:val="007C3B27"/>
    <w:rsid w:val="007C6069"/>
    <w:rsid w:val="007C6CDF"/>
    <w:rsid w:val="007C7FEC"/>
    <w:rsid w:val="007D01E4"/>
    <w:rsid w:val="007D0B2B"/>
    <w:rsid w:val="007D10C2"/>
    <w:rsid w:val="007D1DD5"/>
    <w:rsid w:val="007D2E11"/>
    <w:rsid w:val="007D3BF2"/>
    <w:rsid w:val="007D6151"/>
    <w:rsid w:val="007D6F74"/>
    <w:rsid w:val="007E1A13"/>
    <w:rsid w:val="007E1B59"/>
    <w:rsid w:val="007E232B"/>
    <w:rsid w:val="007E2942"/>
    <w:rsid w:val="007E41F2"/>
    <w:rsid w:val="007E4BB2"/>
    <w:rsid w:val="007E66FD"/>
    <w:rsid w:val="007F0801"/>
    <w:rsid w:val="007F1AD5"/>
    <w:rsid w:val="007F26A9"/>
    <w:rsid w:val="007F276D"/>
    <w:rsid w:val="007F35F7"/>
    <w:rsid w:val="007F4653"/>
    <w:rsid w:val="007F676B"/>
    <w:rsid w:val="007F6C04"/>
    <w:rsid w:val="008005FE"/>
    <w:rsid w:val="00801008"/>
    <w:rsid w:val="008029C8"/>
    <w:rsid w:val="00803803"/>
    <w:rsid w:val="008047F3"/>
    <w:rsid w:val="00804D4B"/>
    <w:rsid w:val="008072B7"/>
    <w:rsid w:val="00810CA1"/>
    <w:rsid w:val="00810FD3"/>
    <w:rsid w:val="00813427"/>
    <w:rsid w:val="00814090"/>
    <w:rsid w:val="008154E9"/>
    <w:rsid w:val="00815860"/>
    <w:rsid w:val="00815900"/>
    <w:rsid w:val="00821CAC"/>
    <w:rsid w:val="008224E2"/>
    <w:rsid w:val="008228B6"/>
    <w:rsid w:val="0082341B"/>
    <w:rsid w:val="00823529"/>
    <w:rsid w:val="008235E5"/>
    <w:rsid w:val="00824E72"/>
    <w:rsid w:val="00824FC6"/>
    <w:rsid w:val="008266B6"/>
    <w:rsid w:val="00827D5B"/>
    <w:rsid w:val="008302F2"/>
    <w:rsid w:val="0083488C"/>
    <w:rsid w:val="008367C9"/>
    <w:rsid w:val="00840572"/>
    <w:rsid w:val="00840997"/>
    <w:rsid w:val="008410D9"/>
    <w:rsid w:val="00842487"/>
    <w:rsid w:val="008428D5"/>
    <w:rsid w:val="00842FA0"/>
    <w:rsid w:val="008436A7"/>
    <w:rsid w:val="00847C17"/>
    <w:rsid w:val="00847C6E"/>
    <w:rsid w:val="0085007B"/>
    <w:rsid w:val="008519E6"/>
    <w:rsid w:val="0085229C"/>
    <w:rsid w:val="008525A1"/>
    <w:rsid w:val="00852669"/>
    <w:rsid w:val="00852856"/>
    <w:rsid w:val="00852990"/>
    <w:rsid w:val="00852C18"/>
    <w:rsid w:val="0085512F"/>
    <w:rsid w:val="00855A9C"/>
    <w:rsid w:val="008561CF"/>
    <w:rsid w:val="00857A7C"/>
    <w:rsid w:val="00863336"/>
    <w:rsid w:val="00863E26"/>
    <w:rsid w:val="0086403B"/>
    <w:rsid w:val="008647C1"/>
    <w:rsid w:val="00864841"/>
    <w:rsid w:val="00864C21"/>
    <w:rsid w:val="0086573A"/>
    <w:rsid w:val="00865AC3"/>
    <w:rsid w:val="0086607A"/>
    <w:rsid w:val="00866583"/>
    <w:rsid w:val="00867E01"/>
    <w:rsid w:val="008712EF"/>
    <w:rsid w:val="00871C54"/>
    <w:rsid w:val="00871F81"/>
    <w:rsid w:val="00873A94"/>
    <w:rsid w:val="008742E9"/>
    <w:rsid w:val="0087563F"/>
    <w:rsid w:val="00875B42"/>
    <w:rsid w:val="00875D6B"/>
    <w:rsid w:val="0087686F"/>
    <w:rsid w:val="00880D74"/>
    <w:rsid w:val="00881B81"/>
    <w:rsid w:val="00882711"/>
    <w:rsid w:val="00882FC8"/>
    <w:rsid w:val="00883D5E"/>
    <w:rsid w:val="00884EF6"/>
    <w:rsid w:val="00885699"/>
    <w:rsid w:val="00885D92"/>
    <w:rsid w:val="008867F8"/>
    <w:rsid w:val="00890A9F"/>
    <w:rsid w:val="008915B5"/>
    <w:rsid w:val="00891894"/>
    <w:rsid w:val="00891C5A"/>
    <w:rsid w:val="008922F0"/>
    <w:rsid w:val="00893DD0"/>
    <w:rsid w:val="00895AE2"/>
    <w:rsid w:val="0089765C"/>
    <w:rsid w:val="008979A0"/>
    <w:rsid w:val="008A0689"/>
    <w:rsid w:val="008A0F06"/>
    <w:rsid w:val="008A1C16"/>
    <w:rsid w:val="008A3629"/>
    <w:rsid w:val="008A46F6"/>
    <w:rsid w:val="008A4E87"/>
    <w:rsid w:val="008A72AE"/>
    <w:rsid w:val="008B0284"/>
    <w:rsid w:val="008B02CE"/>
    <w:rsid w:val="008B334F"/>
    <w:rsid w:val="008B4E63"/>
    <w:rsid w:val="008B56B8"/>
    <w:rsid w:val="008B76EA"/>
    <w:rsid w:val="008C0748"/>
    <w:rsid w:val="008C0C2C"/>
    <w:rsid w:val="008C19B6"/>
    <w:rsid w:val="008C208A"/>
    <w:rsid w:val="008C6F9F"/>
    <w:rsid w:val="008D0B76"/>
    <w:rsid w:val="008D1FE1"/>
    <w:rsid w:val="008D2948"/>
    <w:rsid w:val="008D3A13"/>
    <w:rsid w:val="008D41AA"/>
    <w:rsid w:val="008D5554"/>
    <w:rsid w:val="008E0711"/>
    <w:rsid w:val="008E3705"/>
    <w:rsid w:val="008E38FE"/>
    <w:rsid w:val="008E4374"/>
    <w:rsid w:val="008E6980"/>
    <w:rsid w:val="008E69B0"/>
    <w:rsid w:val="008F0B7F"/>
    <w:rsid w:val="008F0F3C"/>
    <w:rsid w:val="008F26F4"/>
    <w:rsid w:val="008F2A4B"/>
    <w:rsid w:val="008F34E3"/>
    <w:rsid w:val="008F416A"/>
    <w:rsid w:val="008F5A17"/>
    <w:rsid w:val="008F614A"/>
    <w:rsid w:val="008F6AA2"/>
    <w:rsid w:val="008F6E94"/>
    <w:rsid w:val="008F7DEF"/>
    <w:rsid w:val="009003E9"/>
    <w:rsid w:val="0090064E"/>
    <w:rsid w:val="00900A78"/>
    <w:rsid w:val="00900EA2"/>
    <w:rsid w:val="00900F91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F1D"/>
    <w:rsid w:val="00912464"/>
    <w:rsid w:val="009125FF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020"/>
    <w:rsid w:val="009304BA"/>
    <w:rsid w:val="00930F15"/>
    <w:rsid w:val="00932E83"/>
    <w:rsid w:val="0093358E"/>
    <w:rsid w:val="0093586A"/>
    <w:rsid w:val="009366B7"/>
    <w:rsid w:val="00940354"/>
    <w:rsid w:val="009412DB"/>
    <w:rsid w:val="0094365A"/>
    <w:rsid w:val="009468F2"/>
    <w:rsid w:val="00946E32"/>
    <w:rsid w:val="009520F7"/>
    <w:rsid w:val="00952B8D"/>
    <w:rsid w:val="0095367D"/>
    <w:rsid w:val="00954459"/>
    <w:rsid w:val="00954FBD"/>
    <w:rsid w:val="00955107"/>
    <w:rsid w:val="00955210"/>
    <w:rsid w:val="009559A3"/>
    <w:rsid w:val="00955D4C"/>
    <w:rsid w:val="00956755"/>
    <w:rsid w:val="00956A44"/>
    <w:rsid w:val="00957461"/>
    <w:rsid w:val="009578DB"/>
    <w:rsid w:val="00960A04"/>
    <w:rsid w:val="00961CA3"/>
    <w:rsid w:val="00962AE3"/>
    <w:rsid w:val="009633EC"/>
    <w:rsid w:val="00964C1B"/>
    <w:rsid w:val="00966AA0"/>
    <w:rsid w:val="00967E61"/>
    <w:rsid w:val="00970A1A"/>
    <w:rsid w:val="0097275D"/>
    <w:rsid w:val="009739E0"/>
    <w:rsid w:val="0097412D"/>
    <w:rsid w:val="009750BE"/>
    <w:rsid w:val="00976323"/>
    <w:rsid w:val="00976541"/>
    <w:rsid w:val="00980407"/>
    <w:rsid w:val="00980625"/>
    <w:rsid w:val="00981689"/>
    <w:rsid w:val="00985B8B"/>
    <w:rsid w:val="009860CE"/>
    <w:rsid w:val="00986E84"/>
    <w:rsid w:val="00987160"/>
    <w:rsid w:val="00987B6C"/>
    <w:rsid w:val="00987D0A"/>
    <w:rsid w:val="00987FE3"/>
    <w:rsid w:val="009918DA"/>
    <w:rsid w:val="00991C42"/>
    <w:rsid w:val="00991DB3"/>
    <w:rsid w:val="00992049"/>
    <w:rsid w:val="009929FB"/>
    <w:rsid w:val="00992A0D"/>
    <w:rsid w:val="00992DAC"/>
    <w:rsid w:val="00995FB1"/>
    <w:rsid w:val="009A139B"/>
    <w:rsid w:val="009A155D"/>
    <w:rsid w:val="009A1DCA"/>
    <w:rsid w:val="009A2B27"/>
    <w:rsid w:val="009A2D96"/>
    <w:rsid w:val="009A4F83"/>
    <w:rsid w:val="009A6683"/>
    <w:rsid w:val="009B0748"/>
    <w:rsid w:val="009B29D7"/>
    <w:rsid w:val="009B4495"/>
    <w:rsid w:val="009B57EF"/>
    <w:rsid w:val="009B692E"/>
    <w:rsid w:val="009B700B"/>
    <w:rsid w:val="009B7470"/>
    <w:rsid w:val="009B7C17"/>
    <w:rsid w:val="009C11CB"/>
    <w:rsid w:val="009C209E"/>
    <w:rsid w:val="009C22DE"/>
    <w:rsid w:val="009C244B"/>
    <w:rsid w:val="009C31CE"/>
    <w:rsid w:val="009C3254"/>
    <w:rsid w:val="009C3D39"/>
    <w:rsid w:val="009C4E7B"/>
    <w:rsid w:val="009C6AC6"/>
    <w:rsid w:val="009C7584"/>
    <w:rsid w:val="009D0CC9"/>
    <w:rsid w:val="009D1E07"/>
    <w:rsid w:val="009D20DB"/>
    <w:rsid w:val="009D21F7"/>
    <w:rsid w:val="009D2313"/>
    <w:rsid w:val="009D2864"/>
    <w:rsid w:val="009D2984"/>
    <w:rsid w:val="009D315A"/>
    <w:rsid w:val="009D4A91"/>
    <w:rsid w:val="009D6605"/>
    <w:rsid w:val="009D73F3"/>
    <w:rsid w:val="009D7DCB"/>
    <w:rsid w:val="009E0510"/>
    <w:rsid w:val="009E09FE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3787"/>
    <w:rsid w:val="009F428E"/>
    <w:rsid w:val="009F45FB"/>
    <w:rsid w:val="009F4AAE"/>
    <w:rsid w:val="009F60F5"/>
    <w:rsid w:val="009F6C2C"/>
    <w:rsid w:val="009F70BF"/>
    <w:rsid w:val="00A00437"/>
    <w:rsid w:val="00A00448"/>
    <w:rsid w:val="00A00628"/>
    <w:rsid w:val="00A0146C"/>
    <w:rsid w:val="00A01581"/>
    <w:rsid w:val="00A031C7"/>
    <w:rsid w:val="00A03BF5"/>
    <w:rsid w:val="00A06EEA"/>
    <w:rsid w:val="00A0785F"/>
    <w:rsid w:val="00A1103A"/>
    <w:rsid w:val="00A11463"/>
    <w:rsid w:val="00A12338"/>
    <w:rsid w:val="00A12EC5"/>
    <w:rsid w:val="00A16350"/>
    <w:rsid w:val="00A16F2A"/>
    <w:rsid w:val="00A17C90"/>
    <w:rsid w:val="00A20617"/>
    <w:rsid w:val="00A208C0"/>
    <w:rsid w:val="00A23591"/>
    <w:rsid w:val="00A23B4C"/>
    <w:rsid w:val="00A24463"/>
    <w:rsid w:val="00A25067"/>
    <w:rsid w:val="00A25684"/>
    <w:rsid w:val="00A2640B"/>
    <w:rsid w:val="00A26C30"/>
    <w:rsid w:val="00A2796A"/>
    <w:rsid w:val="00A3073B"/>
    <w:rsid w:val="00A30DDE"/>
    <w:rsid w:val="00A318D0"/>
    <w:rsid w:val="00A31F34"/>
    <w:rsid w:val="00A320DC"/>
    <w:rsid w:val="00A33620"/>
    <w:rsid w:val="00A33C87"/>
    <w:rsid w:val="00A34AEF"/>
    <w:rsid w:val="00A35985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F52"/>
    <w:rsid w:val="00A5034E"/>
    <w:rsid w:val="00A50B4A"/>
    <w:rsid w:val="00A51436"/>
    <w:rsid w:val="00A539BC"/>
    <w:rsid w:val="00A57AB4"/>
    <w:rsid w:val="00A60220"/>
    <w:rsid w:val="00A6056C"/>
    <w:rsid w:val="00A62C14"/>
    <w:rsid w:val="00A62CF2"/>
    <w:rsid w:val="00A65021"/>
    <w:rsid w:val="00A67F3D"/>
    <w:rsid w:val="00A71C5B"/>
    <w:rsid w:val="00A74634"/>
    <w:rsid w:val="00A75453"/>
    <w:rsid w:val="00A75D32"/>
    <w:rsid w:val="00A763DD"/>
    <w:rsid w:val="00A76A60"/>
    <w:rsid w:val="00A77F3D"/>
    <w:rsid w:val="00A77FB4"/>
    <w:rsid w:val="00A8072E"/>
    <w:rsid w:val="00A80F87"/>
    <w:rsid w:val="00A820E2"/>
    <w:rsid w:val="00A85D97"/>
    <w:rsid w:val="00A871B7"/>
    <w:rsid w:val="00A91C9B"/>
    <w:rsid w:val="00A91CAC"/>
    <w:rsid w:val="00A9304A"/>
    <w:rsid w:val="00A939A9"/>
    <w:rsid w:val="00A93B49"/>
    <w:rsid w:val="00A948E7"/>
    <w:rsid w:val="00A95630"/>
    <w:rsid w:val="00A96348"/>
    <w:rsid w:val="00A97617"/>
    <w:rsid w:val="00AA07D9"/>
    <w:rsid w:val="00AA26A7"/>
    <w:rsid w:val="00AA3A9D"/>
    <w:rsid w:val="00AA3AC8"/>
    <w:rsid w:val="00AA3B9C"/>
    <w:rsid w:val="00AA5224"/>
    <w:rsid w:val="00AB049C"/>
    <w:rsid w:val="00AB09A6"/>
    <w:rsid w:val="00AB36AE"/>
    <w:rsid w:val="00AB41E0"/>
    <w:rsid w:val="00AB440E"/>
    <w:rsid w:val="00AB6B73"/>
    <w:rsid w:val="00AC0BC5"/>
    <w:rsid w:val="00AC11A3"/>
    <w:rsid w:val="00AC18D5"/>
    <w:rsid w:val="00AC1A61"/>
    <w:rsid w:val="00AC2111"/>
    <w:rsid w:val="00AC269B"/>
    <w:rsid w:val="00AC4C7A"/>
    <w:rsid w:val="00AC52DB"/>
    <w:rsid w:val="00AC5645"/>
    <w:rsid w:val="00AC5EFC"/>
    <w:rsid w:val="00AC64BF"/>
    <w:rsid w:val="00AC695A"/>
    <w:rsid w:val="00AC75DD"/>
    <w:rsid w:val="00AD05BA"/>
    <w:rsid w:val="00AD3A47"/>
    <w:rsid w:val="00AD448C"/>
    <w:rsid w:val="00AD5AAB"/>
    <w:rsid w:val="00AD7549"/>
    <w:rsid w:val="00AE19BC"/>
    <w:rsid w:val="00AE21A8"/>
    <w:rsid w:val="00AE24C3"/>
    <w:rsid w:val="00AE3D40"/>
    <w:rsid w:val="00AE4A2E"/>
    <w:rsid w:val="00AE5450"/>
    <w:rsid w:val="00AE61F3"/>
    <w:rsid w:val="00AE72B6"/>
    <w:rsid w:val="00AF011E"/>
    <w:rsid w:val="00AF099C"/>
    <w:rsid w:val="00AF0DD0"/>
    <w:rsid w:val="00AF10F2"/>
    <w:rsid w:val="00AF3CA4"/>
    <w:rsid w:val="00AF401C"/>
    <w:rsid w:val="00AF4751"/>
    <w:rsid w:val="00AF50FA"/>
    <w:rsid w:val="00AF59D0"/>
    <w:rsid w:val="00B029AF"/>
    <w:rsid w:val="00B037D7"/>
    <w:rsid w:val="00B04838"/>
    <w:rsid w:val="00B05004"/>
    <w:rsid w:val="00B0588F"/>
    <w:rsid w:val="00B061C7"/>
    <w:rsid w:val="00B07179"/>
    <w:rsid w:val="00B07C6D"/>
    <w:rsid w:val="00B10EFD"/>
    <w:rsid w:val="00B1102D"/>
    <w:rsid w:val="00B15883"/>
    <w:rsid w:val="00B15D35"/>
    <w:rsid w:val="00B16381"/>
    <w:rsid w:val="00B16E7E"/>
    <w:rsid w:val="00B17BAE"/>
    <w:rsid w:val="00B21192"/>
    <w:rsid w:val="00B24B04"/>
    <w:rsid w:val="00B256F8"/>
    <w:rsid w:val="00B25948"/>
    <w:rsid w:val="00B26618"/>
    <w:rsid w:val="00B26903"/>
    <w:rsid w:val="00B32C12"/>
    <w:rsid w:val="00B32E8E"/>
    <w:rsid w:val="00B35B37"/>
    <w:rsid w:val="00B365A1"/>
    <w:rsid w:val="00B365B5"/>
    <w:rsid w:val="00B36F46"/>
    <w:rsid w:val="00B37747"/>
    <w:rsid w:val="00B37893"/>
    <w:rsid w:val="00B414A7"/>
    <w:rsid w:val="00B4275A"/>
    <w:rsid w:val="00B42EB8"/>
    <w:rsid w:val="00B43233"/>
    <w:rsid w:val="00B445F4"/>
    <w:rsid w:val="00B456F4"/>
    <w:rsid w:val="00B45F7D"/>
    <w:rsid w:val="00B46072"/>
    <w:rsid w:val="00B465E5"/>
    <w:rsid w:val="00B46FD4"/>
    <w:rsid w:val="00B476F6"/>
    <w:rsid w:val="00B52AAA"/>
    <w:rsid w:val="00B52AB6"/>
    <w:rsid w:val="00B562B5"/>
    <w:rsid w:val="00B564BF"/>
    <w:rsid w:val="00B57901"/>
    <w:rsid w:val="00B57F63"/>
    <w:rsid w:val="00B6078B"/>
    <w:rsid w:val="00B62B39"/>
    <w:rsid w:val="00B62DAA"/>
    <w:rsid w:val="00B636EE"/>
    <w:rsid w:val="00B63AE6"/>
    <w:rsid w:val="00B658D2"/>
    <w:rsid w:val="00B65D58"/>
    <w:rsid w:val="00B66F84"/>
    <w:rsid w:val="00B6769F"/>
    <w:rsid w:val="00B70FC7"/>
    <w:rsid w:val="00B70FE2"/>
    <w:rsid w:val="00B72F59"/>
    <w:rsid w:val="00B741DF"/>
    <w:rsid w:val="00B74730"/>
    <w:rsid w:val="00B74D7B"/>
    <w:rsid w:val="00B751EA"/>
    <w:rsid w:val="00B758DC"/>
    <w:rsid w:val="00B75D73"/>
    <w:rsid w:val="00B7685E"/>
    <w:rsid w:val="00B76C39"/>
    <w:rsid w:val="00B82682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97F43"/>
    <w:rsid w:val="00BA135B"/>
    <w:rsid w:val="00BA1C9B"/>
    <w:rsid w:val="00BA1E41"/>
    <w:rsid w:val="00BA2E5D"/>
    <w:rsid w:val="00BA3690"/>
    <w:rsid w:val="00BA3C86"/>
    <w:rsid w:val="00BA3D35"/>
    <w:rsid w:val="00BA400C"/>
    <w:rsid w:val="00BA42FC"/>
    <w:rsid w:val="00BA7032"/>
    <w:rsid w:val="00BA791B"/>
    <w:rsid w:val="00BB167D"/>
    <w:rsid w:val="00BB1AA6"/>
    <w:rsid w:val="00BB2369"/>
    <w:rsid w:val="00BB306F"/>
    <w:rsid w:val="00BB38A6"/>
    <w:rsid w:val="00BB39C0"/>
    <w:rsid w:val="00BB6216"/>
    <w:rsid w:val="00BB7107"/>
    <w:rsid w:val="00BC0895"/>
    <w:rsid w:val="00BC2FA8"/>
    <w:rsid w:val="00BC49D8"/>
    <w:rsid w:val="00BC4AF0"/>
    <w:rsid w:val="00BC5A7E"/>
    <w:rsid w:val="00BC6974"/>
    <w:rsid w:val="00BD042C"/>
    <w:rsid w:val="00BD119A"/>
    <w:rsid w:val="00BD6C6F"/>
    <w:rsid w:val="00BE0853"/>
    <w:rsid w:val="00BE30AB"/>
    <w:rsid w:val="00BE367F"/>
    <w:rsid w:val="00BE39E9"/>
    <w:rsid w:val="00BE3D8C"/>
    <w:rsid w:val="00BE61BD"/>
    <w:rsid w:val="00BF0326"/>
    <w:rsid w:val="00BF192D"/>
    <w:rsid w:val="00BF19D6"/>
    <w:rsid w:val="00BF1CDF"/>
    <w:rsid w:val="00BF23C1"/>
    <w:rsid w:val="00BF2A7B"/>
    <w:rsid w:val="00BF2F69"/>
    <w:rsid w:val="00BF4196"/>
    <w:rsid w:val="00BF41A8"/>
    <w:rsid w:val="00BF452B"/>
    <w:rsid w:val="00BF515E"/>
    <w:rsid w:val="00BF54D3"/>
    <w:rsid w:val="00BF54FE"/>
    <w:rsid w:val="00BF6E14"/>
    <w:rsid w:val="00C06075"/>
    <w:rsid w:val="00C114DB"/>
    <w:rsid w:val="00C11A7C"/>
    <w:rsid w:val="00C127B4"/>
    <w:rsid w:val="00C128D8"/>
    <w:rsid w:val="00C14412"/>
    <w:rsid w:val="00C14644"/>
    <w:rsid w:val="00C14E35"/>
    <w:rsid w:val="00C164C3"/>
    <w:rsid w:val="00C20185"/>
    <w:rsid w:val="00C20DED"/>
    <w:rsid w:val="00C24F73"/>
    <w:rsid w:val="00C27A69"/>
    <w:rsid w:val="00C31DA2"/>
    <w:rsid w:val="00C32247"/>
    <w:rsid w:val="00C33F32"/>
    <w:rsid w:val="00C358CA"/>
    <w:rsid w:val="00C35CBA"/>
    <w:rsid w:val="00C4003F"/>
    <w:rsid w:val="00C407FF"/>
    <w:rsid w:val="00C40A31"/>
    <w:rsid w:val="00C41C4C"/>
    <w:rsid w:val="00C43524"/>
    <w:rsid w:val="00C45717"/>
    <w:rsid w:val="00C500A8"/>
    <w:rsid w:val="00C524AD"/>
    <w:rsid w:val="00C5384E"/>
    <w:rsid w:val="00C53E36"/>
    <w:rsid w:val="00C561BD"/>
    <w:rsid w:val="00C575F0"/>
    <w:rsid w:val="00C60244"/>
    <w:rsid w:val="00C6027C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E5"/>
    <w:rsid w:val="00C72B42"/>
    <w:rsid w:val="00C764EA"/>
    <w:rsid w:val="00C81783"/>
    <w:rsid w:val="00C82492"/>
    <w:rsid w:val="00C82914"/>
    <w:rsid w:val="00C83108"/>
    <w:rsid w:val="00C8319B"/>
    <w:rsid w:val="00C84765"/>
    <w:rsid w:val="00C8494A"/>
    <w:rsid w:val="00C8622B"/>
    <w:rsid w:val="00C86905"/>
    <w:rsid w:val="00C87474"/>
    <w:rsid w:val="00C87DB4"/>
    <w:rsid w:val="00C91823"/>
    <w:rsid w:val="00C931BE"/>
    <w:rsid w:val="00C944C7"/>
    <w:rsid w:val="00C96EFC"/>
    <w:rsid w:val="00C97944"/>
    <w:rsid w:val="00CA19A9"/>
    <w:rsid w:val="00CA3C41"/>
    <w:rsid w:val="00CA4E8C"/>
    <w:rsid w:val="00CA65D9"/>
    <w:rsid w:val="00CA71BA"/>
    <w:rsid w:val="00CA76CA"/>
    <w:rsid w:val="00CB04D5"/>
    <w:rsid w:val="00CB06E6"/>
    <w:rsid w:val="00CB1675"/>
    <w:rsid w:val="00CB1EC0"/>
    <w:rsid w:val="00CB3B44"/>
    <w:rsid w:val="00CB57AC"/>
    <w:rsid w:val="00CB7A78"/>
    <w:rsid w:val="00CC18EC"/>
    <w:rsid w:val="00CC1BC2"/>
    <w:rsid w:val="00CC29FC"/>
    <w:rsid w:val="00CC34A5"/>
    <w:rsid w:val="00CC410F"/>
    <w:rsid w:val="00CC4CBF"/>
    <w:rsid w:val="00CC569A"/>
    <w:rsid w:val="00CC6546"/>
    <w:rsid w:val="00CC6D32"/>
    <w:rsid w:val="00CC717D"/>
    <w:rsid w:val="00CC7300"/>
    <w:rsid w:val="00CC74D8"/>
    <w:rsid w:val="00CD0F9B"/>
    <w:rsid w:val="00CD2F98"/>
    <w:rsid w:val="00CD3168"/>
    <w:rsid w:val="00CD387B"/>
    <w:rsid w:val="00CD4311"/>
    <w:rsid w:val="00CD469B"/>
    <w:rsid w:val="00CD52A0"/>
    <w:rsid w:val="00CD594C"/>
    <w:rsid w:val="00CE0F72"/>
    <w:rsid w:val="00CE5C5E"/>
    <w:rsid w:val="00CE70CB"/>
    <w:rsid w:val="00CE7653"/>
    <w:rsid w:val="00CF1F1C"/>
    <w:rsid w:val="00CF222D"/>
    <w:rsid w:val="00CF3345"/>
    <w:rsid w:val="00CF3BBB"/>
    <w:rsid w:val="00CF421C"/>
    <w:rsid w:val="00D004DB"/>
    <w:rsid w:val="00D00C4A"/>
    <w:rsid w:val="00D02F80"/>
    <w:rsid w:val="00D0419D"/>
    <w:rsid w:val="00D07D35"/>
    <w:rsid w:val="00D10F34"/>
    <w:rsid w:val="00D12B78"/>
    <w:rsid w:val="00D1342E"/>
    <w:rsid w:val="00D14FB8"/>
    <w:rsid w:val="00D163CE"/>
    <w:rsid w:val="00D16B29"/>
    <w:rsid w:val="00D16DEF"/>
    <w:rsid w:val="00D200D0"/>
    <w:rsid w:val="00D20BCC"/>
    <w:rsid w:val="00D20BEE"/>
    <w:rsid w:val="00D20F69"/>
    <w:rsid w:val="00D215A2"/>
    <w:rsid w:val="00D22925"/>
    <w:rsid w:val="00D23933"/>
    <w:rsid w:val="00D27D75"/>
    <w:rsid w:val="00D303B0"/>
    <w:rsid w:val="00D307A2"/>
    <w:rsid w:val="00D3252B"/>
    <w:rsid w:val="00D333D9"/>
    <w:rsid w:val="00D338FD"/>
    <w:rsid w:val="00D347DE"/>
    <w:rsid w:val="00D34B14"/>
    <w:rsid w:val="00D34D33"/>
    <w:rsid w:val="00D3759D"/>
    <w:rsid w:val="00D400E1"/>
    <w:rsid w:val="00D40237"/>
    <w:rsid w:val="00D40F3C"/>
    <w:rsid w:val="00D41E24"/>
    <w:rsid w:val="00D42E1B"/>
    <w:rsid w:val="00D42FC6"/>
    <w:rsid w:val="00D4396E"/>
    <w:rsid w:val="00D43A8E"/>
    <w:rsid w:val="00D44177"/>
    <w:rsid w:val="00D450F0"/>
    <w:rsid w:val="00D46E4C"/>
    <w:rsid w:val="00D50938"/>
    <w:rsid w:val="00D514BA"/>
    <w:rsid w:val="00D51900"/>
    <w:rsid w:val="00D520A4"/>
    <w:rsid w:val="00D52E29"/>
    <w:rsid w:val="00D537F1"/>
    <w:rsid w:val="00D5395A"/>
    <w:rsid w:val="00D53ACC"/>
    <w:rsid w:val="00D54983"/>
    <w:rsid w:val="00D57533"/>
    <w:rsid w:val="00D6302C"/>
    <w:rsid w:val="00D64060"/>
    <w:rsid w:val="00D64214"/>
    <w:rsid w:val="00D64609"/>
    <w:rsid w:val="00D64985"/>
    <w:rsid w:val="00D67EA6"/>
    <w:rsid w:val="00D720B1"/>
    <w:rsid w:val="00D722EF"/>
    <w:rsid w:val="00D733AE"/>
    <w:rsid w:val="00D73E36"/>
    <w:rsid w:val="00D74574"/>
    <w:rsid w:val="00D75BAD"/>
    <w:rsid w:val="00D769D8"/>
    <w:rsid w:val="00D779F4"/>
    <w:rsid w:val="00D806A9"/>
    <w:rsid w:val="00D810AB"/>
    <w:rsid w:val="00D826AC"/>
    <w:rsid w:val="00D83086"/>
    <w:rsid w:val="00D83C46"/>
    <w:rsid w:val="00D84D4C"/>
    <w:rsid w:val="00D857DD"/>
    <w:rsid w:val="00D864A3"/>
    <w:rsid w:val="00D86BE3"/>
    <w:rsid w:val="00D86D19"/>
    <w:rsid w:val="00D87E97"/>
    <w:rsid w:val="00D91BD3"/>
    <w:rsid w:val="00D92F44"/>
    <w:rsid w:val="00D93F29"/>
    <w:rsid w:val="00D946E5"/>
    <w:rsid w:val="00D9556D"/>
    <w:rsid w:val="00D9583D"/>
    <w:rsid w:val="00D96D74"/>
    <w:rsid w:val="00D97564"/>
    <w:rsid w:val="00D97849"/>
    <w:rsid w:val="00DA013A"/>
    <w:rsid w:val="00DA017F"/>
    <w:rsid w:val="00DA1656"/>
    <w:rsid w:val="00DA1A9B"/>
    <w:rsid w:val="00DA1BE2"/>
    <w:rsid w:val="00DA3FCE"/>
    <w:rsid w:val="00DA58D9"/>
    <w:rsid w:val="00DA660B"/>
    <w:rsid w:val="00DB2A4E"/>
    <w:rsid w:val="00DB2CF0"/>
    <w:rsid w:val="00DB3F6F"/>
    <w:rsid w:val="00DB40DF"/>
    <w:rsid w:val="00DB6202"/>
    <w:rsid w:val="00DB746E"/>
    <w:rsid w:val="00DC00F1"/>
    <w:rsid w:val="00DC0FCC"/>
    <w:rsid w:val="00DC1F0B"/>
    <w:rsid w:val="00DC239A"/>
    <w:rsid w:val="00DC3005"/>
    <w:rsid w:val="00DC30D2"/>
    <w:rsid w:val="00DC3910"/>
    <w:rsid w:val="00DC503E"/>
    <w:rsid w:val="00DC56CB"/>
    <w:rsid w:val="00DC5E73"/>
    <w:rsid w:val="00DC7AB0"/>
    <w:rsid w:val="00DD0BCC"/>
    <w:rsid w:val="00DD179E"/>
    <w:rsid w:val="00DD1B84"/>
    <w:rsid w:val="00DD516C"/>
    <w:rsid w:val="00DD5543"/>
    <w:rsid w:val="00DD58B2"/>
    <w:rsid w:val="00DD6035"/>
    <w:rsid w:val="00DE0E8B"/>
    <w:rsid w:val="00DE34FA"/>
    <w:rsid w:val="00DE3A2B"/>
    <w:rsid w:val="00DE3A37"/>
    <w:rsid w:val="00DE6474"/>
    <w:rsid w:val="00DE6988"/>
    <w:rsid w:val="00DE6EFA"/>
    <w:rsid w:val="00DE7190"/>
    <w:rsid w:val="00DF11C0"/>
    <w:rsid w:val="00DF1911"/>
    <w:rsid w:val="00DF29CB"/>
    <w:rsid w:val="00DF2D56"/>
    <w:rsid w:val="00DF33E6"/>
    <w:rsid w:val="00DF346B"/>
    <w:rsid w:val="00DF48CB"/>
    <w:rsid w:val="00DF49F8"/>
    <w:rsid w:val="00DF51D9"/>
    <w:rsid w:val="00DF5A41"/>
    <w:rsid w:val="00DF5F86"/>
    <w:rsid w:val="00DF62C8"/>
    <w:rsid w:val="00DF780F"/>
    <w:rsid w:val="00E0038F"/>
    <w:rsid w:val="00E01613"/>
    <w:rsid w:val="00E01E94"/>
    <w:rsid w:val="00E02199"/>
    <w:rsid w:val="00E028C0"/>
    <w:rsid w:val="00E03907"/>
    <w:rsid w:val="00E043F0"/>
    <w:rsid w:val="00E06483"/>
    <w:rsid w:val="00E100FB"/>
    <w:rsid w:val="00E1064E"/>
    <w:rsid w:val="00E116CB"/>
    <w:rsid w:val="00E12203"/>
    <w:rsid w:val="00E12AD8"/>
    <w:rsid w:val="00E13C0A"/>
    <w:rsid w:val="00E14A93"/>
    <w:rsid w:val="00E1761C"/>
    <w:rsid w:val="00E178E3"/>
    <w:rsid w:val="00E20004"/>
    <w:rsid w:val="00E2022E"/>
    <w:rsid w:val="00E20AAB"/>
    <w:rsid w:val="00E21003"/>
    <w:rsid w:val="00E21FA1"/>
    <w:rsid w:val="00E2471A"/>
    <w:rsid w:val="00E24ED2"/>
    <w:rsid w:val="00E252A6"/>
    <w:rsid w:val="00E2626C"/>
    <w:rsid w:val="00E328BC"/>
    <w:rsid w:val="00E32D21"/>
    <w:rsid w:val="00E33049"/>
    <w:rsid w:val="00E33522"/>
    <w:rsid w:val="00E350BB"/>
    <w:rsid w:val="00E3587D"/>
    <w:rsid w:val="00E402A7"/>
    <w:rsid w:val="00E406B5"/>
    <w:rsid w:val="00E40A39"/>
    <w:rsid w:val="00E411E1"/>
    <w:rsid w:val="00E417C0"/>
    <w:rsid w:val="00E43145"/>
    <w:rsid w:val="00E4330E"/>
    <w:rsid w:val="00E43EC9"/>
    <w:rsid w:val="00E440CE"/>
    <w:rsid w:val="00E448E9"/>
    <w:rsid w:val="00E459D5"/>
    <w:rsid w:val="00E4651E"/>
    <w:rsid w:val="00E469E8"/>
    <w:rsid w:val="00E479FB"/>
    <w:rsid w:val="00E47AEA"/>
    <w:rsid w:val="00E47DB9"/>
    <w:rsid w:val="00E51108"/>
    <w:rsid w:val="00E547B1"/>
    <w:rsid w:val="00E553F8"/>
    <w:rsid w:val="00E558CC"/>
    <w:rsid w:val="00E5711E"/>
    <w:rsid w:val="00E60DFB"/>
    <w:rsid w:val="00E637EB"/>
    <w:rsid w:val="00E6542A"/>
    <w:rsid w:val="00E67289"/>
    <w:rsid w:val="00E67926"/>
    <w:rsid w:val="00E70554"/>
    <w:rsid w:val="00E70DAC"/>
    <w:rsid w:val="00E7297F"/>
    <w:rsid w:val="00E73D17"/>
    <w:rsid w:val="00E74239"/>
    <w:rsid w:val="00E75306"/>
    <w:rsid w:val="00E77C21"/>
    <w:rsid w:val="00E814CE"/>
    <w:rsid w:val="00E81C07"/>
    <w:rsid w:val="00E822EE"/>
    <w:rsid w:val="00E83AA2"/>
    <w:rsid w:val="00E841CC"/>
    <w:rsid w:val="00E84516"/>
    <w:rsid w:val="00E85B20"/>
    <w:rsid w:val="00E860E5"/>
    <w:rsid w:val="00E869A9"/>
    <w:rsid w:val="00E87007"/>
    <w:rsid w:val="00E9149E"/>
    <w:rsid w:val="00E9247E"/>
    <w:rsid w:val="00E935DF"/>
    <w:rsid w:val="00E94AB0"/>
    <w:rsid w:val="00E95B20"/>
    <w:rsid w:val="00E95CF8"/>
    <w:rsid w:val="00E97784"/>
    <w:rsid w:val="00EA0404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0EBC"/>
    <w:rsid w:val="00EB1741"/>
    <w:rsid w:val="00EB3F41"/>
    <w:rsid w:val="00EB4291"/>
    <w:rsid w:val="00EB50E5"/>
    <w:rsid w:val="00EB52AF"/>
    <w:rsid w:val="00EC0132"/>
    <w:rsid w:val="00EC1676"/>
    <w:rsid w:val="00EC33BF"/>
    <w:rsid w:val="00EC383A"/>
    <w:rsid w:val="00EC4180"/>
    <w:rsid w:val="00EC47A6"/>
    <w:rsid w:val="00ED1134"/>
    <w:rsid w:val="00ED2701"/>
    <w:rsid w:val="00ED2A84"/>
    <w:rsid w:val="00ED37EE"/>
    <w:rsid w:val="00ED4A37"/>
    <w:rsid w:val="00ED5CF0"/>
    <w:rsid w:val="00ED5E17"/>
    <w:rsid w:val="00ED73EC"/>
    <w:rsid w:val="00EE188A"/>
    <w:rsid w:val="00EE3627"/>
    <w:rsid w:val="00EE3EA8"/>
    <w:rsid w:val="00EE6D93"/>
    <w:rsid w:val="00EE75AB"/>
    <w:rsid w:val="00EE7635"/>
    <w:rsid w:val="00EF1074"/>
    <w:rsid w:val="00EF183A"/>
    <w:rsid w:val="00EF1F6E"/>
    <w:rsid w:val="00EF2587"/>
    <w:rsid w:val="00EF278A"/>
    <w:rsid w:val="00EF2841"/>
    <w:rsid w:val="00EF2EB3"/>
    <w:rsid w:val="00EF4416"/>
    <w:rsid w:val="00EF5649"/>
    <w:rsid w:val="00F05817"/>
    <w:rsid w:val="00F06826"/>
    <w:rsid w:val="00F07154"/>
    <w:rsid w:val="00F075A2"/>
    <w:rsid w:val="00F11447"/>
    <w:rsid w:val="00F123B4"/>
    <w:rsid w:val="00F12E5D"/>
    <w:rsid w:val="00F13360"/>
    <w:rsid w:val="00F15275"/>
    <w:rsid w:val="00F162DE"/>
    <w:rsid w:val="00F1638E"/>
    <w:rsid w:val="00F1643F"/>
    <w:rsid w:val="00F16F00"/>
    <w:rsid w:val="00F17188"/>
    <w:rsid w:val="00F20797"/>
    <w:rsid w:val="00F211D0"/>
    <w:rsid w:val="00F2242B"/>
    <w:rsid w:val="00F23600"/>
    <w:rsid w:val="00F24287"/>
    <w:rsid w:val="00F24370"/>
    <w:rsid w:val="00F2793A"/>
    <w:rsid w:val="00F30E93"/>
    <w:rsid w:val="00F30F0D"/>
    <w:rsid w:val="00F32ED8"/>
    <w:rsid w:val="00F33756"/>
    <w:rsid w:val="00F344B1"/>
    <w:rsid w:val="00F3570E"/>
    <w:rsid w:val="00F36E78"/>
    <w:rsid w:val="00F37666"/>
    <w:rsid w:val="00F405C2"/>
    <w:rsid w:val="00F41502"/>
    <w:rsid w:val="00F41AB4"/>
    <w:rsid w:val="00F426D7"/>
    <w:rsid w:val="00F43264"/>
    <w:rsid w:val="00F447B0"/>
    <w:rsid w:val="00F45BE6"/>
    <w:rsid w:val="00F45C84"/>
    <w:rsid w:val="00F4729D"/>
    <w:rsid w:val="00F477E9"/>
    <w:rsid w:val="00F50FDD"/>
    <w:rsid w:val="00F513FC"/>
    <w:rsid w:val="00F51D00"/>
    <w:rsid w:val="00F53163"/>
    <w:rsid w:val="00F53644"/>
    <w:rsid w:val="00F53AFB"/>
    <w:rsid w:val="00F5460B"/>
    <w:rsid w:val="00F54A71"/>
    <w:rsid w:val="00F54D8A"/>
    <w:rsid w:val="00F5524A"/>
    <w:rsid w:val="00F5769E"/>
    <w:rsid w:val="00F57A25"/>
    <w:rsid w:val="00F60C1D"/>
    <w:rsid w:val="00F64878"/>
    <w:rsid w:val="00F6557D"/>
    <w:rsid w:val="00F65602"/>
    <w:rsid w:val="00F717DD"/>
    <w:rsid w:val="00F71CCC"/>
    <w:rsid w:val="00F72379"/>
    <w:rsid w:val="00F7296E"/>
    <w:rsid w:val="00F73465"/>
    <w:rsid w:val="00F81D60"/>
    <w:rsid w:val="00F83EAD"/>
    <w:rsid w:val="00F84416"/>
    <w:rsid w:val="00F845C6"/>
    <w:rsid w:val="00F8469B"/>
    <w:rsid w:val="00F849C4"/>
    <w:rsid w:val="00F85B3C"/>
    <w:rsid w:val="00F87784"/>
    <w:rsid w:val="00F87F11"/>
    <w:rsid w:val="00F91867"/>
    <w:rsid w:val="00F92801"/>
    <w:rsid w:val="00F92FC2"/>
    <w:rsid w:val="00F93F2A"/>
    <w:rsid w:val="00F940EF"/>
    <w:rsid w:val="00F952EE"/>
    <w:rsid w:val="00F95546"/>
    <w:rsid w:val="00F962E7"/>
    <w:rsid w:val="00F97F94"/>
    <w:rsid w:val="00FA00C2"/>
    <w:rsid w:val="00FA02B1"/>
    <w:rsid w:val="00FA2E27"/>
    <w:rsid w:val="00FA3C66"/>
    <w:rsid w:val="00FA42B8"/>
    <w:rsid w:val="00FA5096"/>
    <w:rsid w:val="00FA6A40"/>
    <w:rsid w:val="00FA7A67"/>
    <w:rsid w:val="00FB0A62"/>
    <w:rsid w:val="00FB1792"/>
    <w:rsid w:val="00FB1D65"/>
    <w:rsid w:val="00FB3A11"/>
    <w:rsid w:val="00FB3CFC"/>
    <w:rsid w:val="00FB573B"/>
    <w:rsid w:val="00FB5E59"/>
    <w:rsid w:val="00FB620C"/>
    <w:rsid w:val="00FC25F1"/>
    <w:rsid w:val="00FC3994"/>
    <w:rsid w:val="00FC4948"/>
    <w:rsid w:val="00FD04C6"/>
    <w:rsid w:val="00FD12A2"/>
    <w:rsid w:val="00FD1EB2"/>
    <w:rsid w:val="00FD5076"/>
    <w:rsid w:val="00FE2E77"/>
    <w:rsid w:val="00FE35BF"/>
    <w:rsid w:val="00FE44C7"/>
    <w:rsid w:val="00FE4EAB"/>
    <w:rsid w:val="00FE5237"/>
    <w:rsid w:val="00FE63B1"/>
    <w:rsid w:val="00FE74DD"/>
    <w:rsid w:val="00FF52F5"/>
    <w:rsid w:val="00FF54D3"/>
    <w:rsid w:val="00FF6DCD"/>
    <w:rsid w:val="00FF7328"/>
    <w:rsid w:val="00FF793F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64B3E5-FADF-43DF-AFDC-17F9DED2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unhideWhenUsed/>
    <w:rsid w:val="00263856"/>
    <w:pPr>
      <w:autoSpaceDE/>
      <w:autoSpaceDN/>
      <w:ind w:firstLine="567"/>
      <w:jc w:val="both"/>
    </w:pPr>
    <w:rPr>
      <w:rFonts w:ascii="Arial" w:hAnsi="Arial" w:cs="Arial"/>
      <w:sz w:val="22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63856"/>
    <w:rPr>
      <w:rFonts w:ascii="Arial" w:eastAsia="Times New Roman" w:hAnsi="Arial" w:cs="Arial"/>
      <w:szCs w:val="20"/>
      <w:lang w:eastAsia="ru-RU"/>
    </w:rPr>
  </w:style>
  <w:style w:type="character" w:customStyle="1" w:styleId="a">
    <w:name w:val="Основной текст_"/>
    <w:basedOn w:val="DefaultParagraphFont"/>
    <w:link w:val="30"/>
    <w:locked/>
    <w:rsid w:val="00FF79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Normal"/>
    <w:link w:val="a"/>
    <w:rsid w:val="00FF793F"/>
    <w:pPr>
      <w:shd w:val="clear" w:color="auto" w:fill="FFFFFF"/>
      <w:autoSpaceDE/>
      <w:autoSpaceDN/>
      <w:spacing w:after="360" w:line="0" w:lineRule="atLeast"/>
      <w:jc w:val="both"/>
    </w:pPr>
    <w:rPr>
      <w:sz w:val="22"/>
      <w:szCs w:val="22"/>
      <w:lang w:eastAsia="en-US"/>
    </w:rPr>
  </w:style>
  <w:style w:type="character" w:customStyle="1" w:styleId="Garamond">
    <w:name w:val="Основной текст + Garamond"/>
    <w:aliases w:val="Интервал -1 pt,Курсив,Масштаб 66%,Полужирный"/>
    <w:basedOn w:val="a"/>
    <w:rsid w:val="00FF793F"/>
    <w:rPr>
      <w:rFonts w:ascii="Garamond" w:eastAsia="Garamond" w:hAnsi="Garamond" w:cs="Garamond"/>
      <w:b/>
      <w:bCs/>
      <w:i/>
      <w:iCs/>
      <w:spacing w:val="-20"/>
      <w:w w:val="66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437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37D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87007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26572-07FF-4509-BED3-BA001C68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